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978" w:rsidRDefault="00877978" w:rsidP="00877978">
      <w:pPr>
        <w:jc w:val="center"/>
        <w:rPr>
          <w:sz w:val="28"/>
          <w:szCs w:val="28"/>
        </w:rPr>
      </w:pPr>
      <w:r>
        <w:rPr>
          <w:b/>
          <w:sz w:val="28"/>
          <w:szCs w:val="28"/>
        </w:rPr>
        <w:t>MENTORING AND TUTORING REFERRALS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6"/>
        <w:gridCol w:w="3080"/>
        <w:gridCol w:w="2160"/>
      </w:tblGrid>
      <w:tr w:rsidR="00877978" w:rsidTr="00877978">
        <w:trPr>
          <w:trHeight w:val="1286"/>
        </w:trPr>
        <w:tc>
          <w:tcPr>
            <w:tcW w:w="3616" w:type="dxa"/>
            <w:tcBorders>
              <w:top w:val="single" w:sz="4" w:space="0" w:color="000000"/>
              <w:left w:val="single" w:sz="4" w:space="0" w:color="000000"/>
              <w:bottom w:val="single" w:sz="4" w:space="0" w:color="000000"/>
              <w:right w:val="single" w:sz="4" w:space="0" w:color="000000"/>
            </w:tcBorders>
            <w:hideMark/>
          </w:tcPr>
          <w:p w:rsidR="00877978" w:rsidRDefault="00877978">
            <w:pPr>
              <w:jc w:val="center"/>
              <w:rPr>
                <w:b/>
                <w:bCs/>
                <w:sz w:val="28"/>
                <w:szCs w:val="28"/>
              </w:rPr>
            </w:pPr>
            <w:r>
              <w:rPr>
                <w:b/>
                <w:bCs/>
                <w:sz w:val="28"/>
                <w:szCs w:val="28"/>
              </w:rPr>
              <w:t>AGENCY</w:t>
            </w:r>
          </w:p>
          <w:p w:rsidR="00877978" w:rsidRDefault="00877978">
            <w:pPr>
              <w:jc w:val="center"/>
              <w:rPr>
                <w:sz w:val="28"/>
                <w:szCs w:val="28"/>
              </w:rPr>
            </w:pPr>
            <w:r>
              <w:rPr>
                <w:noProof/>
                <w:sz w:val="28"/>
                <w:szCs w:val="28"/>
              </w:rPr>
              <w:drawing>
                <wp:inline distT="0" distB="0" distL="0" distR="0">
                  <wp:extent cx="447675" cy="447675"/>
                  <wp:effectExtent l="0" t="0" r="9525" b="9525"/>
                  <wp:docPr id="3" name="Picture 3" descr="bd064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06462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3080" w:type="dxa"/>
            <w:tcBorders>
              <w:top w:val="single" w:sz="4" w:space="0" w:color="000000"/>
              <w:left w:val="single" w:sz="4" w:space="0" w:color="000000"/>
              <w:bottom w:val="single" w:sz="4" w:space="0" w:color="000000"/>
              <w:right w:val="single" w:sz="4" w:space="0" w:color="000000"/>
            </w:tcBorders>
            <w:hideMark/>
          </w:tcPr>
          <w:p w:rsidR="00877978" w:rsidRDefault="00877978">
            <w:pPr>
              <w:jc w:val="center"/>
              <w:rPr>
                <w:b/>
                <w:bCs/>
                <w:sz w:val="28"/>
                <w:szCs w:val="28"/>
              </w:rPr>
            </w:pPr>
            <w:r>
              <w:rPr>
                <w:b/>
                <w:bCs/>
                <w:sz w:val="28"/>
                <w:szCs w:val="28"/>
              </w:rPr>
              <w:t>SERVICES</w:t>
            </w:r>
          </w:p>
          <w:p w:rsidR="00877978" w:rsidRDefault="00877978">
            <w:pPr>
              <w:jc w:val="center"/>
              <w:rPr>
                <w:b/>
                <w:bCs/>
                <w:sz w:val="28"/>
                <w:szCs w:val="28"/>
              </w:rPr>
            </w:pPr>
            <w:r>
              <w:rPr>
                <w:b/>
                <w:noProof/>
                <w:sz w:val="28"/>
                <w:szCs w:val="28"/>
              </w:rPr>
              <w:drawing>
                <wp:inline distT="0" distB="0" distL="0" distR="0">
                  <wp:extent cx="476250" cy="438150"/>
                  <wp:effectExtent l="0" t="0" r="0" b="0"/>
                  <wp:docPr id="2" name="Picture 2" descr="bs012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s01203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438150"/>
                          </a:xfrm>
                          <a:prstGeom prst="rect">
                            <a:avLst/>
                          </a:prstGeom>
                          <a:noFill/>
                          <a:ln>
                            <a:noFill/>
                          </a:ln>
                        </pic:spPr>
                      </pic:pic>
                    </a:graphicData>
                  </a:graphic>
                </wp:inline>
              </w:drawing>
            </w:r>
          </w:p>
        </w:tc>
        <w:tc>
          <w:tcPr>
            <w:tcW w:w="2160" w:type="dxa"/>
            <w:tcBorders>
              <w:top w:val="single" w:sz="4" w:space="0" w:color="000000"/>
              <w:left w:val="single" w:sz="4" w:space="0" w:color="000000"/>
              <w:bottom w:val="single" w:sz="4" w:space="0" w:color="000000"/>
              <w:right w:val="single" w:sz="4" w:space="0" w:color="000000"/>
            </w:tcBorders>
            <w:hideMark/>
          </w:tcPr>
          <w:p w:rsidR="00877978" w:rsidRDefault="00877978">
            <w:pPr>
              <w:jc w:val="center"/>
              <w:rPr>
                <w:b/>
                <w:bCs/>
                <w:sz w:val="28"/>
                <w:szCs w:val="28"/>
              </w:rPr>
            </w:pPr>
            <w:r>
              <w:rPr>
                <w:b/>
                <w:bCs/>
                <w:sz w:val="28"/>
                <w:szCs w:val="28"/>
              </w:rPr>
              <w:t xml:space="preserve">FEE &amp; HOURS  </w:t>
            </w:r>
          </w:p>
          <w:p w:rsidR="00877978" w:rsidRDefault="00877978">
            <w:pPr>
              <w:jc w:val="center"/>
              <w:rPr>
                <w:b/>
                <w:bCs/>
                <w:sz w:val="28"/>
                <w:szCs w:val="28"/>
              </w:rPr>
            </w:pPr>
            <w:r>
              <w:rPr>
                <w:b/>
                <w:noProof/>
                <w:sz w:val="28"/>
                <w:szCs w:val="28"/>
              </w:rPr>
              <w:drawing>
                <wp:inline distT="0" distB="0" distL="0" distR="0">
                  <wp:extent cx="400050" cy="400050"/>
                  <wp:effectExtent l="0" t="0" r="0" b="0"/>
                  <wp:docPr id="1" name="Picture 1" descr="bd0620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06207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tc>
      </w:tr>
      <w:tr w:rsidR="00877978" w:rsidTr="00877978">
        <w:tc>
          <w:tcPr>
            <w:tcW w:w="3616" w:type="dxa"/>
            <w:tcBorders>
              <w:top w:val="single" w:sz="4" w:space="0" w:color="000000"/>
              <w:left w:val="single" w:sz="4" w:space="0" w:color="000000"/>
              <w:bottom w:val="single" w:sz="4" w:space="0" w:color="000000"/>
              <w:right w:val="single" w:sz="4" w:space="0" w:color="000000"/>
            </w:tcBorders>
          </w:tcPr>
          <w:p w:rsidR="00877978" w:rsidRDefault="00877978">
            <w:pPr>
              <w:rPr>
                <w:szCs w:val="24"/>
              </w:rPr>
            </w:pPr>
            <w:r>
              <w:rPr>
                <w:b/>
                <w:szCs w:val="24"/>
              </w:rPr>
              <w:t>826LA</w:t>
            </w:r>
          </w:p>
          <w:p w:rsidR="00877978" w:rsidRDefault="00877978">
            <w:pPr>
              <w:rPr>
                <w:szCs w:val="24"/>
              </w:rPr>
            </w:pPr>
            <w:r>
              <w:rPr>
                <w:szCs w:val="24"/>
              </w:rPr>
              <w:t>(2 locations)</w:t>
            </w:r>
          </w:p>
          <w:p w:rsidR="00877978" w:rsidRDefault="00877978">
            <w:pPr>
              <w:rPr>
                <w:szCs w:val="24"/>
              </w:rPr>
            </w:pPr>
          </w:p>
          <w:p w:rsidR="00877978" w:rsidRDefault="00877978">
            <w:pPr>
              <w:rPr>
                <w:b/>
                <w:szCs w:val="24"/>
              </w:rPr>
            </w:pPr>
            <w:r>
              <w:rPr>
                <w:b/>
                <w:szCs w:val="24"/>
              </w:rPr>
              <w:t>East</w:t>
            </w:r>
          </w:p>
          <w:p w:rsidR="00877978" w:rsidRDefault="00877978">
            <w:pPr>
              <w:rPr>
                <w:szCs w:val="24"/>
              </w:rPr>
            </w:pPr>
            <w:r>
              <w:rPr>
                <w:szCs w:val="24"/>
              </w:rPr>
              <w:t>1714 W. Sunset Blvd.</w:t>
            </w:r>
          </w:p>
          <w:p w:rsidR="00877978" w:rsidRDefault="00877978">
            <w:pPr>
              <w:rPr>
                <w:szCs w:val="24"/>
              </w:rPr>
            </w:pPr>
            <w:r>
              <w:rPr>
                <w:szCs w:val="24"/>
              </w:rPr>
              <w:t>Echo Park, CA  90026</w:t>
            </w:r>
          </w:p>
          <w:p w:rsidR="00877978" w:rsidRDefault="00877978">
            <w:pPr>
              <w:rPr>
                <w:szCs w:val="24"/>
              </w:rPr>
            </w:pPr>
            <w:r>
              <w:sym w:font="Wingdings" w:char="F028"/>
            </w:r>
            <w:r>
              <w:rPr>
                <w:szCs w:val="24"/>
              </w:rPr>
              <w:t xml:space="preserve"> (213) 413-3388</w:t>
            </w:r>
          </w:p>
          <w:p w:rsidR="00877978" w:rsidRDefault="00877978">
            <w:pPr>
              <w:rPr>
                <w:szCs w:val="24"/>
              </w:rPr>
            </w:pPr>
          </w:p>
          <w:p w:rsidR="00877978" w:rsidRDefault="00877978">
            <w:pPr>
              <w:rPr>
                <w:b/>
                <w:szCs w:val="24"/>
              </w:rPr>
            </w:pPr>
            <w:r>
              <w:rPr>
                <w:b/>
                <w:szCs w:val="24"/>
              </w:rPr>
              <w:t>West</w:t>
            </w:r>
          </w:p>
          <w:p w:rsidR="00877978" w:rsidRDefault="00877978">
            <w:pPr>
              <w:rPr>
                <w:szCs w:val="24"/>
              </w:rPr>
            </w:pPr>
            <w:r>
              <w:rPr>
                <w:szCs w:val="24"/>
              </w:rPr>
              <w:t xml:space="preserve">685 Venice Blvd. </w:t>
            </w:r>
          </w:p>
          <w:p w:rsidR="00877978" w:rsidRDefault="00877978">
            <w:pPr>
              <w:rPr>
                <w:szCs w:val="24"/>
                <w:lang w:val="es-MX"/>
              </w:rPr>
            </w:pPr>
            <w:proofErr w:type="spellStart"/>
            <w:r>
              <w:rPr>
                <w:szCs w:val="24"/>
                <w:lang w:val="es-MX"/>
              </w:rPr>
              <w:t>Venice</w:t>
            </w:r>
            <w:proofErr w:type="spellEnd"/>
            <w:r>
              <w:rPr>
                <w:szCs w:val="24"/>
                <w:lang w:val="es-MX"/>
              </w:rPr>
              <w:t>, CA  90291</w:t>
            </w:r>
          </w:p>
          <w:p w:rsidR="00877978" w:rsidRDefault="00877978">
            <w:pPr>
              <w:rPr>
                <w:szCs w:val="24"/>
                <w:lang w:val="es-MX"/>
              </w:rPr>
            </w:pPr>
            <w:r>
              <w:sym w:font="Wingdings" w:char="F028"/>
            </w:r>
            <w:r>
              <w:rPr>
                <w:szCs w:val="24"/>
                <w:lang w:val="es-MX"/>
              </w:rPr>
              <w:t xml:space="preserve"> (310) 305-8418</w:t>
            </w:r>
          </w:p>
          <w:p w:rsidR="00877978" w:rsidRDefault="00877978">
            <w:pPr>
              <w:rPr>
                <w:szCs w:val="24"/>
                <w:lang w:val="es-MX"/>
              </w:rPr>
            </w:pPr>
          </w:p>
          <w:p w:rsidR="00877978" w:rsidRDefault="00877978">
            <w:pPr>
              <w:rPr>
                <w:szCs w:val="24"/>
                <w:lang w:val="es-MX"/>
              </w:rPr>
            </w:pPr>
            <w:r>
              <w:rPr>
                <w:szCs w:val="24"/>
                <w:lang w:val="es-MX"/>
              </w:rPr>
              <w:t xml:space="preserve">E-mail:  </w:t>
            </w:r>
            <w:hyperlink r:id="rId8" w:history="1">
              <w:r>
                <w:rPr>
                  <w:rStyle w:val="Hyperlink"/>
                  <w:szCs w:val="24"/>
                  <w:lang w:val="es-MX"/>
                </w:rPr>
                <w:t>info@826LA.org</w:t>
              </w:r>
            </w:hyperlink>
          </w:p>
          <w:p w:rsidR="00877978" w:rsidRDefault="00877978">
            <w:pPr>
              <w:rPr>
                <w:szCs w:val="24"/>
                <w:lang w:val="es-MX"/>
              </w:rPr>
            </w:pPr>
          </w:p>
          <w:p w:rsidR="00877978" w:rsidRDefault="00877978">
            <w:pPr>
              <w:rPr>
                <w:szCs w:val="24"/>
              </w:rPr>
            </w:pPr>
            <w:hyperlink r:id="rId9" w:history="1">
              <w:r>
                <w:rPr>
                  <w:rStyle w:val="Hyperlink"/>
                  <w:szCs w:val="24"/>
                </w:rPr>
                <w:t>www.826LA.org</w:t>
              </w:r>
            </w:hyperlink>
            <w:r>
              <w:rPr>
                <w:szCs w:val="24"/>
              </w:rPr>
              <w:t xml:space="preserve"> </w:t>
            </w:r>
          </w:p>
          <w:p w:rsidR="00877978" w:rsidRDefault="00877978">
            <w:pPr>
              <w:rPr>
                <w:szCs w:val="24"/>
              </w:rPr>
            </w:pPr>
          </w:p>
        </w:tc>
        <w:tc>
          <w:tcPr>
            <w:tcW w:w="3080" w:type="dxa"/>
            <w:tcBorders>
              <w:top w:val="single" w:sz="4" w:space="0" w:color="000000"/>
              <w:left w:val="single" w:sz="4" w:space="0" w:color="000000"/>
              <w:bottom w:val="single" w:sz="4" w:space="0" w:color="000000"/>
              <w:right w:val="single" w:sz="4" w:space="0" w:color="000000"/>
            </w:tcBorders>
          </w:tcPr>
          <w:p w:rsidR="00877978" w:rsidRDefault="00877978">
            <w:pPr>
              <w:rPr>
                <w:szCs w:val="24"/>
              </w:rPr>
            </w:pPr>
            <w:r>
              <w:rPr>
                <w:szCs w:val="24"/>
              </w:rPr>
              <w:t xml:space="preserve">Drop-in tutoring, field trips, in-school projects, young author’s book project, art and writing workshops (see: </w:t>
            </w:r>
            <w:r>
              <w:rPr>
                <w:szCs w:val="24"/>
                <w:u w:val="single"/>
              </w:rPr>
              <w:t>workshops.826la.org</w:t>
            </w:r>
            <w:r>
              <w:rPr>
                <w:szCs w:val="24"/>
              </w:rPr>
              <w:t xml:space="preserve"> for schedule), convenience store.</w:t>
            </w:r>
          </w:p>
          <w:p w:rsidR="00877978" w:rsidRDefault="00877978">
            <w:pPr>
              <w:rPr>
                <w:szCs w:val="24"/>
              </w:rPr>
            </w:pPr>
          </w:p>
          <w:p w:rsidR="00877978" w:rsidRDefault="00877978">
            <w:pPr>
              <w:rPr>
                <w:szCs w:val="24"/>
              </w:rPr>
            </w:pPr>
            <w:r>
              <w:rPr>
                <w:szCs w:val="24"/>
              </w:rPr>
              <w:t xml:space="preserve">The organization also offers an internship program for students interested in obtaining experience working in the general office or recruiting tutors.  Descriptions and requirements for the two internship positions are located at: </w:t>
            </w:r>
            <w:hyperlink r:id="rId10" w:history="1">
              <w:r>
                <w:rPr>
                  <w:rStyle w:val="Hyperlink"/>
                  <w:szCs w:val="24"/>
                </w:rPr>
                <w:t>www.826LA.org/internships</w:t>
              </w:r>
            </w:hyperlink>
            <w:r>
              <w:rPr>
                <w:szCs w:val="24"/>
              </w:rPr>
              <w:t xml:space="preserve"> </w:t>
            </w:r>
          </w:p>
          <w:p w:rsidR="00877978" w:rsidRDefault="00877978">
            <w:pPr>
              <w:rPr>
                <w:szCs w:val="24"/>
              </w:rPr>
            </w:pPr>
          </w:p>
          <w:p w:rsidR="00877978" w:rsidRDefault="00877978">
            <w:pPr>
              <w:rPr>
                <w:szCs w:val="24"/>
              </w:rPr>
            </w:pPr>
          </w:p>
          <w:p w:rsidR="00877978" w:rsidRDefault="00877978">
            <w:pPr>
              <w:rPr>
                <w:szCs w:val="24"/>
              </w:rPr>
            </w:pPr>
          </w:p>
          <w:p w:rsidR="00877978" w:rsidRDefault="00877978">
            <w:pPr>
              <w:rPr>
                <w:i/>
                <w:szCs w:val="24"/>
              </w:rPr>
            </w:pPr>
            <w:r>
              <w:rPr>
                <w:i/>
                <w:szCs w:val="24"/>
              </w:rPr>
              <w:t>English and Spanish</w:t>
            </w:r>
          </w:p>
        </w:tc>
        <w:tc>
          <w:tcPr>
            <w:tcW w:w="2160" w:type="dxa"/>
            <w:tcBorders>
              <w:top w:val="single" w:sz="4" w:space="0" w:color="000000"/>
              <w:left w:val="single" w:sz="4" w:space="0" w:color="000000"/>
              <w:bottom w:val="single" w:sz="4" w:space="0" w:color="000000"/>
              <w:right w:val="single" w:sz="4" w:space="0" w:color="000000"/>
            </w:tcBorders>
          </w:tcPr>
          <w:p w:rsidR="00877978" w:rsidRDefault="00877978">
            <w:pPr>
              <w:rPr>
                <w:i/>
                <w:szCs w:val="24"/>
              </w:rPr>
            </w:pPr>
            <w:r>
              <w:rPr>
                <w:i/>
                <w:szCs w:val="24"/>
              </w:rPr>
              <w:t>Free programs available for students ages 6 to 18. See web site for current schedule.</w:t>
            </w:r>
          </w:p>
          <w:p w:rsidR="00877978" w:rsidRDefault="00877978">
            <w:pPr>
              <w:rPr>
                <w:szCs w:val="24"/>
              </w:rPr>
            </w:pPr>
          </w:p>
          <w:p w:rsidR="00877978" w:rsidRDefault="00877978">
            <w:pPr>
              <w:rPr>
                <w:i/>
                <w:szCs w:val="24"/>
              </w:rPr>
            </w:pPr>
            <w:r>
              <w:rPr>
                <w:i/>
                <w:szCs w:val="24"/>
              </w:rPr>
              <w:t>$25 deposit required for reserving one space in a workshop.</w:t>
            </w:r>
          </w:p>
          <w:p w:rsidR="00877978" w:rsidRDefault="00877978">
            <w:pPr>
              <w:rPr>
                <w:i/>
                <w:szCs w:val="24"/>
              </w:rPr>
            </w:pPr>
          </w:p>
          <w:p w:rsidR="00877978" w:rsidRDefault="00877978">
            <w:pPr>
              <w:rPr>
                <w:i/>
                <w:szCs w:val="24"/>
              </w:rPr>
            </w:pPr>
            <w:r>
              <w:rPr>
                <w:i/>
                <w:szCs w:val="24"/>
              </w:rPr>
              <w:t>Workshops:</w:t>
            </w:r>
          </w:p>
          <w:p w:rsidR="00877978" w:rsidRDefault="00877978">
            <w:pPr>
              <w:rPr>
                <w:i/>
                <w:szCs w:val="24"/>
              </w:rPr>
            </w:pPr>
            <w:r>
              <w:rPr>
                <w:i/>
                <w:szCs w:val="24"/>
              </w:rPr>
              <w:t>Mondays: 7pm-8:30pm (Echo Park only)</w:t>
            </w:r>
          </w:p>
          <w:p w:rsidR="00877978" w:rsidRDefault="00877978">
            <w:pPr>
              <w:rPr>
                <w:i/>
                <w:szCs w:val="24"/>
              </w:rPr>
            </w:pPr>
            <w:r>
              <w:rPr>
                <w:i/>
                <w:szCs w:val="24"/>
              </w:rPr>
              <w:t>Wednesdays: 7pm-8:30pm (Venice only)</w:t>
            </w:r>
          </w:p>
          <w:p w:rsidR="00877978" w:rsidRDefault="00877978">
            <w:pPr>
              <w:rPr>
                <w:i/>
                <w:szCs w:val="24"/>
              </w:rPr>
            </w:pPr>
          </w:p>
          <w:p w:rsidR="00877978" w:rsidRDefault="00877978">
            <w:pPr>
              <w:rPr>
                <w:szCs w:val="24"/>
              </w:rPr>
            </w:pPr>
          </w:p>
          <w:p w:rsidR="00877978" w:rsidRDefault="00877978">
            <w:pPr>
              <w:rPr>
                <w:i/>
                <w:szCs w:val="24"/>
              </w:rPr>
            </w:pPr>
            <w:r>
              <w:rPr>
                <w:i/>
                <w:szCs w:val="24"/>
              </w:rPr>
              <w:t>Drop-in tutoring available for walk-ins:</w:t>
            </w:r>
          </w:p>
          <w:p w:rsidR="00877978" w:rsidRDefault="00877978">
            <w:pPr>
              <w:rPr>
                <w:i/>
                <w:szCs w:val="24"/>
              </w:rPr>
            </w:pPr>
            <w:r>
              <w:rPr>
                <w:i/>
                <w:szCs w:val="24"/>
              </w:rPr>
              <w:t>Mon.-Thurs.:  2:30pm-5:30pm</w:t>
            </w:r>
          </w:p>
        </w:tc>
      </w:tr>
      <w:tr w:rsidR="00877978" w:rsidTr="00877978">
        <w:tc>
          <w:tcPr>
            <w:tcW w:w="3616" w:type="dxa"/>
            <w:tcBorders>
              <w:top w:val="single" w:sz="4" w:space="0" w:color="000000"/>
              <w:left w:val="single" w:sz="4" w:space="0" w:color="000000"/>
              <w:bottom w:val="single" w:sz="4" w:space="0" w:color="000000"/>
              <w:right w:val="single" w:sz="4" w:space="0" w:color="000000"/>
            </w:tcBorders>
          </w:tcPr>
          <w:p w:rsidR="00877978" w:rsidRDefault="00877978">
            <w:pPr>
              <w:rPr>
                <w:szCs w:val="24"/>
              </w:rPr>
            </w:pPr>
            <w:r>
              <w:rPr>
                <w:b/>
                <w:szCs w:val="24"/>
              </w:rPr>
              <w:t>AADAP Employment Access Unit</w:t>
            </w:r>
          </w:p>
          <w:p w:rsidR="00877978" w:rsidRDefault="00877978">
            <w:pPr>
              <w:rPr>
                <w:szCs w:val="24"/>
              </w:rPr>
            </w:pPr>
            <w:r>
              <w:rPr>
                <w:szCs w:val="24"/>
              </w:rPr>
              <w:t>Workforce Investment Act Youth Program</w:t>
            </w:r>
          </w:p>
          <w:p w:rsidR="00877978" w:rsidRDefault="00877978">
            <w:pPr>
              <w:rPr>
                <w:szCs w:val="24"/>
                <w:lang w:val="es-MX"/>
              </w:rPr>
            </w:pPr>
            <w:r>
              <w:rPr>
                <w:szCs w:val="24"/>
                <w:lang w:val="es-MX"/>
              </w:rPr>
              <w:t xml:space="preserve">1088 South La Brea </w:t>
            </w:r>
            <w:proofErr w:type="spellStart"/>
            <w:r>
              <w:rPr>
                <w:szCs w:val="24"/>
                <w:lang w:val="es-MX"/>
              </w:rPr>
              <w:t>Avenue</w:t>
            </w:r>
            <w:proofErr w:type="spellEnd"/>
          </w:p>
          <w:p w:rsidR="00877978" w:rsidRDefault="00877978">
            <w:pPr>
              <w:rPr>
                <w:szCs w:val="24"/>
                <w:lang w:val="es-MX"/>
              </w:rPr>
            </w:pPr>
            <w:r>
              <w:rPr>
                <w:szCs w:val="24"/>
                <w:lang w:val="es-MX"/>
              </w:rPr>
              <w:t xml:space="preserve">Los </w:t>
            </w:r>
            <w:proofErr w:type="spellStart"/>
            <w:r>
              <w:rPr>
                <w:szCs w:val="24"/>
                <w:lang w:val="es-MX"/>
              </w:rPr>
              <w:t>Angeles</w:t>
            </w:r>
            <w:proofErr w:type="spellEnd"/>
            <w:r>
              <w:rPr>
                <w:szCs w:val="24"/>
                <w:lang w:val="es-MX"/>
              </w:rPr>
              <w:t>, CA  90019</w:t>
            </w:r>
          </w:p>
          <w:p w:rsidR="00877978" w:rsidRDefault="00877978">
            <w:pPr>
              <w:rPr>
                <w:szCs w:val="24"/>
                <w:lang w:val="es-MX"/>
              </w:rPr>
            </w:pPr>
            <w:r>
              <w:sym w:font="Wingdings" w:char="F028"/>
            </w:r>
            <w:r>
              <w:rPr>
                <w:szCs w:val="24"/>
                <w:lang w:val="es-MX"/>
              </w:rPr>
              <w:t xml:space="preserve"> (323) 295-0262</w:t>
            </w:r>
          </w:p>
          <w:p w:rsidR="00877978" w:rsidRDefault="00877978">
            <w:pPr>
              <w:rPr>
                <w:szCs w:val="24"/>
                <w:lang w:val="es-MX"/>
              </w:rPr>
            </w:pPr>
            <w:r>
              <w:sym w:font="Wingdings" w:char="F028"/>
            </w:r>
            <w:r>
              <w:rPr>
                <w:szCs w:val="24"/>
                <w:lang w:val="es-MX"/>
              </w:rPr>
              <w:t xml:space="preserve"> Fax: (323) 295-2375</w:t>
            </w:r>
          </w:p>
          <w:p w:rsidR="00877978" w:rsidRDefault="00877978">
            <w:pPr>
              <w:rPr>
                <w:szCs w:val="24"/>
                <w:lang w:val="es-MX"/>
              </w:rPr>
            </w:pPr>
          </w:p>
          <w:p w:rsidR="00877978" w:rsidRDefault="00877978">
            <w:pPr>
              <w:rPr>
                <w:szCs w:val="24"/>
              </w:rPr>
            </w:pPr>
            <w:hyperlink r:id="rId11" w:history="1">
              <w:r>
                <w:rPr>
                  <w:rStyle w:val="Hyperlink"/>
                  <w:szCs w:val="24"/>
                </w:rPr>
                <w:t>www.aadapinc.org</w:t>
              </w:r>
            </w:hyperlink>
            <w:r>
              <w:rPr>
                <w:szCs w:val="24"/>
              </w:rPr>
              <w:t xml:space="preserve"> </w:t>
            </w:r>
          </w:p>
        </w:tc>
        <w:tc>
          <w:tcPr>
            <w:tcW w:w="3080" w:type="dxa"/>
            <w:tcBorders>
              <w:top w:val="single" w:sz="4" w:space="0" w:color="000000"/>
              <w:left w:val="single" w:sz="4" w:space="0" w:color="000000"/>
              <w:bottom w:val="single" w:sz="4" w:space="0" w:color="000000"/>
              <w:right w:val="single" w:sz="4" w:space="0" w:color="000000"/>
            </w:tcBorders>
          </w:tcPr>
          <w:p w:rsidR="00877978" w:rsidRDefault="00877978">
            <w:pPr>
              <w:rPr>
                <w:szCs w:val="24"/>
              </w:rPr>
            </w:pPr>
            <w:r>
              <w:rPr>
                <w:szCs w:val="24"/>
              </w:rPr>
              <w:t>Comprehensive training program for in-school and out-of-school youth ages 14-21.  Vocational assessments, career counseling, job readiness training, job placement services, job retention, basic computer training, etc.</w:t>
            </w:r>
          </w:p>
          <w:p w:rsidR="00877978" w:rsidRDefault="00877978">
            <w:pPr>
              <w:rPr>
                <w:szCs w:val="24"/>
              </w:rPr>
            </w:pPr>
          </w:p>
          <w:p w:rsidR="00877978" w:rsidRDefault="00877978">
            <w:pPr>
              <w:rPr>
                <w:szCs w:val="24"/>
              </w:rPr>
            </w:pPr>
          </w:p>
          <w:p w:rsidR="00877978" w:rsidRDefault="00877978">
            <w:pPr>
              <w:rPr>
                <w:i/>
                <w:szCs w:val="24"/>
              </w:rPr>
            </w:pPr>
            <w:r>
              <w:rPr>
                <w:i/>
                <w:szCs w:val="24"/>
              </w:rPr>
              <w:t>English and Korean</w:t>
            </w:r>
          </w:p>
          <w:p w:rsidR="00877978" w:rsidRDefault="00877978">
            <w:pPr>
              <w:rPr>
                <w:i/>
                <w:szCs w:val="24"/>
              </w:rPr>
            </w:pPr>
          </w:p>
        </w:tc>
        <w:tc>
          <w:tcPr>
            <w:tcW w:w="2160" w:type="dxa"/>
            <w:tcBorders>
              <w:top w:val="single" w:sz="4" w:space="0" w:color="000000"/>
              <w:left w:val="single" w:sz="4" w:space="0" w:color="000000"/>
              <w:bottom w:val="single" w:sz="4" w:space="0" w:color="000000"/>
              <w:right w:val="single" w:sz="4" w:space="0" w:color="000000"/>
            </w:tcBorders>
          </w:tcPr>
          <w:p w:rsidR="00877978" w:rsidRDefault="00877978">
            <w:pPr>
              <w:rPr>
                <w:i/>
                <w:szCs w:val="24"/>
              </w:rPr>
            </w:pPr>
            <w:r>
              <w:rPr>
                <w:i/>
                <w:szCs w:val="24"/>
              </w:rPr>
              <w:t>Free services.</w:t>
            </w:r>
          </w:p>
          <w:p w:rsidR="00877978" w:rsidRDefault="00877978">
            <w:pPr>
              <w:rPr>
                <w:szCs w:val="24"/>
              </w:rPr>
            </w:pPr>
          </w:p>
          <w:p w:rsidR="00877978" w:rsidRDefault="00877978">
            <w:pPr>
              <w:pStyle w:val="Heading1"/>
              <w:rPr>
                <w:rFonts w:ascii="Times New Roman" w:hAnsi="Times New Roman"/>
                <w:iCs/>
                <w:color w:val="auto"/>
                <w:sz w:val="24"/>
                <w:szCs w:val="24"/>
              </w:rPr>
            </w:pPr>
            <w:bookmarkStart w:id="0" w:name="_Toc368394324"/>
            <w:r>
              <w:rPr>
                <w:rFonts w:ascii="Times New Roman" w:hAnsi="Times New Roman"/>
                <w:i/>
                <w:iCs/>
                <w:color w:val="auto"/>
                <w:sz w:val="24"/>
                <w:szCs w:val="24"/>
              </w:rPr>
              <w:sym w:font="Webdings" w:char="F0A6"/>
            </w:r>
            <w:r>
              <w:rPr>
                <w:rFonts w:ascii="Times New Roman" w:hAnsi="Times New Roman"/>
                <w:i/>
                <w:iCs/>
                <w:color w:val="auto"/>
                <w:sz w:val="24"/>
                <w:szCs w:val="24"/>
              </w:rPr>
              <w:t xml:space="preserve"> </w:t>
            </w:r>
            <w:proofErr w:type="gramStart"/>
            <w:r>
              <w:rPr>
                <w:rFonts w:ascii="Times New Roman" w:hAnsi="Times New Roman"/>
                <w:i/>
                <w:iCs/>
                <w:color w:val="auto"/>
                <w:sz w:val="24"/>
                <w:szCs w:val="24"/>
              </w:rPr>
              <w:t>Appointments only.</w:t>
            </w:r>
            <w:bookmarkEnd w:id="0"/>
            <w:proofErr w:type="gramEnd"/>
            <w:r>
              <w:rPr>
                <w:rFonts w:ascii="Times New Roman" w:hAnsi="Times New Roman"/>
                <w:i/>
                <w:iCs/>
                <w:color w:val="auto"/>
                <w:sz w:val="24"/>
                <w:szCs w:val="24"/>
              </w:rPr>
              <w:t xml:space="preserve"> </w:t>
            </w:r>
          </w:p>
          <w:p w:rsidR="00877978" w:rsidRDefault="00877978"/>
          <w:p w:rsidR="00877978" w:rsidRDefault="00877978">
            <w:pPr>
              <w:rPr>
                <w:szCs w:val="24"/>
              </w:rPr>
            </w:pPr>
          </w:p>
        </w:tc>
      </w:tr>
      <w:tr w:rsidR="00877978" w:rsidTr="00877978">
        <w:trPr>
          <w:trHeight w:val="70"/>
        </w:trPr>
        <w:tc>
          <w:tcPr>
            <w:tcW w:w="3616" w:type="dxa"/>
            <w:tcBorders>
              <w:top w:val="single" w:sz="4" w:space="0" w:color="000000"/>
              <w:left w:val="single" w:sz="4" w:space="0" w:color="000000"/>
              <w:bottom w:val="single" w:sz="4" w:space="0" w:color="000000"/>
              <w:right w:val="single" w:sz="4" w:space="0" w:color="000000"/>
            </w:tcBorders>
          </w:tcPr>
          <w:p w:rsidR="00877978" w:rsidRDefault="00877978">
            <w:pPr>
              <w:rPr>
                <w:b/>
                <w:szCs w:val="24"/>
              </w:rPr>
            </w:pPr>
            <w:r>
              <w:rPr>
                <w:b/>
                <w:szCs w:val="24"/>
              </w:rPr>
              <w:t>A Place Called Home</w:t>
            </w:r>
          </w:p>
          <w:p w:rsidR="00877978" w:rsidRDefault="00877978">
            <w:pPr>
              <w:rPr>
                <w:szCs w:val="24"/>
              </w:rPr>
            </w:pPr>
            <w:r>
              <w:rPr>
                <w:szCs w:val="24"/>
              </w:rPr>
              <w:t>2830 S. Central Avenue</w:t>
            </w:r>
          </w:p>
          <w:p w:rsidR="00877978" w:rsidRDefault="00877978">
            <w:pPr>
              <w:rPr>
                <w:szCs w:val="24"/>
                <w:lang w:val="es-MX"/>
              </w:rPr>
            </w:pPr>
            <w:r>
              <w:rPr>
                <w:szCs w:val="24"/>
                <w:lang w:val="es-MX"/>
              </w:rPr>
              <w:lastRenderedPageBreak/>
              <w:t xml:space="preserve">Los </w:t>
            </w:r>
            <w:proofErr w:type="spellStart"/>
            <w:r>
              <w:rPr>
                <w:szCs w:val="24"/>
                <w:lang w:val="es-MX"/>
              </w:rPr>
              <w:t>Angeles</w:t>
            </w:r>
            <w:proofErr w:type="spellEnd"/>
            <w:r>
              <w:rPr>
                <w:szCs w:val="24"/>
                <w:lang w:val="es-MX"/>
              </w:rPr>
              <w:t>, CA  90011</w:t>
            </w:r>
          </w:p>
          <w:p w:rsidR="00877978" w:rsidRDefault="00877978">
            <w:pPr>
              <w:rPr>
                <w:szCs w:val="24"/>
                <w:lang w:val="es-MX"/>
              </w:rPr>
            </w:pPr>
            <w:r>
              <w:sym w:font="Wingdings" w:char="F028"/>
            </w:r>
            <w:r>
              <w:rPr>
                <w:szCs w:val="24"/>
                <w:lang w:val="es-MX"/>
              </w:rPr>
              <w:t xml:space="preserve"> (323) 232-7653</w:t>
            </w:r>
          </w:p>
          <w:p w:rsidR="00877978" w:rsidRDefault="00877978">
            <w:pPr>
              <w:rPr>
                <w:szCs w:val="24"/>
                <w:lang w:val="es-MX"/>
              </w:rPr>
            </w:pPr>
            <w:r>
              <w:sym w:font="Wingdings" w:char="F028"/>
            </w:r>
            <w:r>
              <w:rPr>
                <w:lang w:val="es-MX"/>
              </w:rPr>
              <w:t xml:space="preserve"> Fax</w:t>
            </w:r>
            <w:r>
              <w:rPr>
                <w:szCs w:val="24"/>
                <w:lang w:val="es-MX"/>
              </w:rPr>
              <w:t xml:space="preserve"> (323) 232-0139</w:t>
            </w:r>
          </w:p>
          <w:p w:rsidR="00877978" w:rsidRDefault="00877978">
            <w:pPr>
              <w:rPr>
                <w:szCs w:val="24"/>
                <w:lang w:val="es-MX"/>
              </w:rPr>
            </w:pPr>
            <w:r>
              <w:rPr>
                <w:szCs w:val="24"/>
                <w:lang w:val="es-MX"/>
              </w:rPr>
              <w:t xml:space="preserve">E-mail: </w:t>
            </w:r>
            <w:hyperlink r:id="rId12" w:history="1">
              <w:r>
                <w:rPr>
                  <w:rStyle w:val="Hyperlink"/>
                  <w:szCs w:val="24"/>
                  <w:lang w:val="es-MX"/>
                </w:rPr>
                <w:t>info@apch.org</w:t>
              </w:r>
            </w:hyperlink>
          </w:p>
          <w:p w:rsidR="00877978" w:rsidRDefault="00877978">
            <w:pPr>
              <w:rPr>
                <w:szCs w:val="24"/>
                <w:lang w:val="es-MX"/>
              </w:rPr>
            </w:pPr>
          </w:p>
          <w:p w:rsidR="00877978" w:rsidRDefault="00877978">
            <w:pPr>
              <w:rPr>
                <w:szCs w:val="24"/>
              </w:rPr>
            </w:pPr>
            <w:hyperlink r:id="rId13" w:history="1">
              <w:r>
                <w:rPr>
                  <w:rStyle w:val="Hyperlink"/>
                  <w:szCs w:val="24"/>
                </w:rPr>
                <w:t>www.apch.org</w:t>
              </w:r>
            </w:hyperlink>
            <w:r>
              <w:rPr>
                <w:szCs w:val="24"/>
              </w:rPr>
              <w:t xml:space="preserve"> </w:t>
            </w:r>
          </w:p>
          <w:p w:rsidR="00877978" w:rsidRDefault="00877978">
            <w:pPr>
              <w:rPr>
                <w:szCs w:val="24"/>
              </w:rPr>
            </w:pPr>
          </w:p>
        </w:tc>
        <w:tc>
          <w:tcPr>
            <w:tcW w:w="3080" w:type="dxa"/>
            <w:tcBorders>
              <w:top w:val="single" w:sz="4" w:space="0" w:color="000000"/>
              <w:left w:val="single" w:sz="4" w:space="0" w:color="000000"/>
              <w:bottom w:val="single" w:sz="4" w:space="0" w:color="000000"/>
              <w:right w:val="single" w:sz="4" w:space="0" w:color="000000"/>
            </w:tcBorders>
            <w:hideMark/>
          </w:tcPr>
          <w:p w:rsidR="00877978" w:rsidRDefault="00877978">
            <w:pPr>
              <w:rPr>
                <w:szCs w:val="24"/>
              </w:rPr>
            </w:pPr>
            <w:r>
              <w:rPr>
                <w:szCs w:val="24"/>
              </w:rPr>
              <w:lastRenderedPageBreak/>
              <w:t xml:space="preserve">Educational programs, counseling, mentoring, </w:t>
            </w:r>
            <w:r>
              <w:rPr>
                <w:szCs w:val="24"/>
              </w:rPr>
              <w:lastRenderedPageBreak/>
              <w:t>tutoring, literacy, math, science, music, dance, athletics, nutrition and art classes.  Transitional opportunities for teens.</w:t>
            </w:r>
          </w:p>
        </w:tc>
        <w:tc>
          <w:tcPr>
            <w:tcW w:w="2160" w:type="dxa"/>
            <w:tcBorders>
              <w:top w:val="single" w:sz="4" w:space="0" w:color="000000"/>
              <w:left w:val="single" w:sz="4" w:space="0" w:color="000000"/>
              <w:bottom w:val="single" w:sz="4" w:space="0" w:color="000000"/>
              <w:right w:val="single" w:sz="4" w:space="0" w:color="000000"/>
            </w:tcBorders>
          </w:tcPr>
          <w:p w:rsidR="00877978" w:rsidRDefault="00877978">
            <w:pPr>
              <w:rPr>
                <w:i/>
                <w:szCs w:val="24"/>
              </w:rPr>
            </w:pPr>
            <w:r>
              <w:rPr>
                <w:i/>
                <w:szCs w:val="24"/>
              </w:rPr>
              <w:lastRenderedPageBreak/>
              <w:t>Free services.</w:t>
            </w:r>
          </w:p>
          <w:p w:rsidR="00877978" w:rsidRDefault="00877978">
            <w:pPr>
              <w:rPr>
                <w:szCs w:val="24"/>
              </w:rPr>
            </w:pPr>
          </w:p>
          <w:p w:rsidR="00877978" w:rsidRDefault="00877978">
            <w:pPr>
              <w:pStyle w:val="Heading1"/>
              <w:rPr>
                <w:rFonts w:ascii="Times New Roman" w:hAnsi="Times New Roman"/>
                <w:iCs/>
                <w:color w:val="auto"/>
                <w:sz w:val="24"/>
                <w:szCs w:val="24"/>
              </w:rPr>
            </w:pPr>
            <w:bookmarkStart w:id="1" w:name="_Toc368394325"/>
            <w:r>
              <w:rPr>
                <w:rFonts w:ascii="Times New Roman" w:hAnsi="Times New Roman"/>
                <w:i/>
                <w:iCs/>
                <w:color w:val="auto"/>
                <w:sz w:val="24"/>
                <w:szCs w:val="24"/>
              </w:rPr>
              <w:lastRenderedPageBreak/>
              <w:sym w:font="Webdings" w:char="F0A6"/>
            </w:r>
            <w:r>
              <w:rPr>
                <w:rFonts w:ascii="Times New Roman" w:hAnsi="Times New Roman"/>
                <w:i/>
                <w:iCs/>
                <w:color w:val="auto"/>
                <w:sz w:val="24"/>
                <w:szCs w:val="24"/>
              </w:rPr>
              <w:t xml:space="preserve"> Appointments only</w:t>
            </w:r>
            <w:bookmarkEnd w:id="1"/>
            <w:r>
              <w:rPr>
                <w:rFonts w:ascii="Times New Roman" w:hAnsi="Times New Roman"/>
                <w:i/>
                <w:iCs/>
                <w:color w:val="auto"/>
                <w:sz w:val="24"/>
                <w:szCs w:val="24"/>
              </w:rPr>
              <w:t xml:space="preserve"> </w:t>
            </w:r>
          </w:p>
          <w:p w:rsidR="00877978" w:rsidRDefault="00877978">
            <w:pPr>
              <w:rPr>
                <w:szCs w:val="24"/>
              </w:rPr>
            </w:pPr>
          </w:p>
        </w:tc>
      </w:tr>
      <w:tr w:rsidR="00877978" w:rsidTr="00877978">
        <w:trPr>
          <w:trHeight w:val="70"/>
        </w:trPr>
        <w:tc>
          <w:tcPr>
            <w:tcW w:w="3616" w:type="dxa"/>
            <w:tcBorders>
              <w:top w:val="single" w:sz="4" w:space="0" w:color="000000"/>
              <w:left w:val="single" w:sz="4" w:space="0" w:color="000000"/>
              <w:bottom w:val="single" w:sz="4" w:space="0" w:color="000000"/>
              <w:right w:val="single" w:sz="4" w:space="0" w:color="000000"/>
            </w:tcBorders>
          </w:tcPr>
          <w:p w:rsidR="00877978" w:rsidRDefault="00877978">
            <w:pPr>
              <w:rPr>
                <w:szCs w:val="24"/>
              </w:rPr>
            </w:pPr>
            <w:r>
              <w:rPr>
                <w:b/>
                <w:szCs w:val="24"/>
              </w:rPr>
              <w:lastRenderedPageBreak/>
              <w:t>Aztec Fire Fuels Crew</w:t>
            </w:r>
          </w:p>
          <w:p w:rsidR="00877978" w:rsidRDefault="00877978">
            <w:pPr>
              <w:rPr>
                <w:szCs w:val="24"/>
              </w:rPr>
            </w:pPr>
            <w:r>
              <w:rPr>
                <w:szCs w:val="24"/>
              </w:rPr>
              <w:t>(5 locations)</w:t>
            </w:r>
          </w:p>
          <w:p w:rsidR="00877978" w:rsidRDefault="00877978">
            <w:pPr>
              <w:rPr>
                <w:szCs w:val="24"/>
              </w:rPr>
            </w:pPr>
          </w:p>
          <w:p w:rsidR="00877978" w:rsidRDefault="00877978">
            <w:pPr>
              <w:rPr>
                <w:szCs w:val="24"/>
              </w:rPr>
            </w:pPr>
          </w:p>
          <w:p w:rsidR="00877978" w:rsidRDefault="00877978">
            <w:pPr>
              <w:rPr>
                <w:b/>
                <w:szCs w:val="24"/>
              </w:rPr>
            </w:pPr>
            <w:r>
              <w:rPr>
                <w:b/>
                <w:szCs w:val="24"/>
              </w:rPr>
              <w:t>Lincoln Heights Office</w:t>
            </w:r>
          </w:p>
          <w:p w:rsidR="00877978" w:rsidRDefault="00877978">
            <w:pPr>
              <w:rPr>
                <w:szCs w:val="24"/>
              </w:rPr>
            </w:pPr>
            <w:r>
              <w:rPr>
                <w:szCs w:val="24"/>
              </w:rPr>
              <w:t>3516 N. Broadway Avenue</w:t>
            </w:r>
          </w:p>
          <w:p w:rsidR="00877978" w:rsidRDefault="00877978">
            <w:pPr>
              <w:rPr>
                <w:szCs w:val="24"/>
              </w:rPr>
            </w:pPr>
            <w:r>
              <w:rPr>
                <w:szCs w:val="24"/>
              </w:rPr>
              <w:t>Los Angeles, CA  90031</w:t>
            </w:r>
          </w:p>
          <w:p w:rsidR="00877978" w:rsidRDefault="00877978">
            <w:pPr>
              <w:rPr>
                <w:szCs w:val="24"/>
              </w:rPr>
            </w:pPr>
            <w:r>
              <w:sym w:font="Wingdings" w:char="F028"/>
            </w:r>
            <w:r>
              <w:rPr>
                <w:szCs w:val="24"/>
              </w:rPr>
              <w:t xml:space="preserve"> (323) 441-0187</w:t>
            </w:r>
          </w:p>
          <w:p w:rsidR="00877978" w:rsidRDefault="00877978">
            <w:pPr>
              <w:rPr>
                <w:szCs w:val="24"/>
              </w:rPr>
            </w:pPr>
          </w:p>
          <w:p w:rsidR="00877978" w:rsidRDefault="00877978">
            <w:pPr>
              <w:rPr>
                <w:b/>
                <w:szCs w:val="24"/>
              </w:rPr>
            </w:pPr>
            <w:r>
              <w:rPr>
                <w:b/>
                <w:szCs w:val="24"/>
              </w:rPr>
              <w:t>Hollywood Youth Family Center</w:t>
            </w:r>
          </w:p>
          <w:p w:rsidR="00877978" w:rsidRDefault="00877978">
            <w:pPr>
              <w:rPr>
                <w:szCs w:val="24"/>
              </w:rPr>
            </w:pPr>
            <w:r>
              <w:rPr>
                <w:szCs w:val="24"/>
              </w:rPr>
              <w:t>607 N. Vermont Avenue</w:t>
            </w:r>
          </w:p>
          <w:p w:rsidR="00877978" w:rsidRDefault="00877978">
            <w:pPr>
              <w:rPr>
                <w:szCs w:val="24"/>
              </w:rPr>
            </w:pPr>
            <w:r>
              <w:rPr>
                <w:szCs w:val="24"/>
              </w:rPr>
              <w:t>Los Angeles, CA  90004</w:t>
            </w:r>
          </w:p>
          <w:p w:rsidR="00877978" w:rsidRDefault="00877978">
            <w:pPr>
              <w:rPr>
                <w:szCs w:val="24"/>
              </w:rPr>
            </w:pPr>
            <w:r>
              <w:sym w:font="Wingdings" w:char="F028"/>
            </w:r>
            <w:r>
              <w:rPr>
                <w:szCs w:val="24"/>
              </w:rPr>
              <w:t xml:space="preserve"> (323) 644-6255</w:t>
            </w:r>
          </w:p>
          <w:p w:rsidR="00877978" w:rsidRDefault="00877978">
            <w:pPr>
              <w:rPr>
                <w:szCs w:val="24"/>
              </w:rPr>
            </w:pPr>
          </w:p>
          <w:p w:rsidR="00877978" w:rsidRDefault="00877978">
            <w:pPr>
              <w:rPr>
                <w:b/>
                <w:szCs w:val="24"/>
              </w:rPr>
            </w:pPr>
            <w:r>
              <w:rPr>
                <w:b/>
                <w:szCs w:val="24"/>
              </w:rPr>
              <w:t>Cypress Park Family Youth Center</w:t>
            </w:r>
          </w:p>
          <w:p w:rsidR="00877978" w:rsidRDefault="00877978">
            <w:pPr>
              <w:rPr>
                <w:szCs w:val="24"/>
              </w:rPr>
            </w:pPr>
            <w:r>
              <w:rPr>
                <w:szCs w:val="24"/>
              </w:rPr>
              <w:t>929 Cypress Avenue</w:t>
            </w:r>
          </w:p>
          <w:p w:rsidR="00877978" w:rsidRDefault="00877978">
            <w:pPr>
              <w:rPr>
                <w:szCs w:val="24"/>
              </w:rPr>
            </w:pPr>
            <w:r>
              <w:rPr>
                <w:szCs w:val="24"/>
              </w:rPr>
              <w:t>Los Angeles, CA  90065</w:t>
            </w:r>
          </w:p>
          <w:p w:rsidR="00877978" w:rsidRDefault="00877978">
            <w:pPr>
              <w:rPr>
                <w:szCs w:val="24"/>
              </w:rPr>
            </w:pPr>
            <w:r>
              <w:sym w:font="Wingdings" w:char="F028"/>
            </w:r>
            <w:r>
              <w:rPr>
                <w:szCs w:val="24"/>
              </w:rPr>
              <w:t xml:space="preserve"> (323) 222-0614</w:t>
            </w:r>
          </w:p>
          <w:p w:rsidR="00877978" w:rsidRDefault="00877978">
            <w:pPr>
              <w:rPr>
                <w:szCs w:val="24"/>
              </w:rPr>
            </w:pPr>
          </w:p>
          <w:p w:rsidR="00877978" w:rsidRDefault="00877978">
            <w:pPr>
              <w:rPr>
                <w:b/>
                <w:szCs w:val="24"/>
              </w:rPr>
            </w:pPr>
            <w:r>
              <w:rPr>
                <w:b/>
                <w:szCs w:val="24"/>
              </w:rPr>
              <w:t>Rampart Office</w:t>
            </w:r>
          </w:p>
          <w:p w:rsidR="00877978" w:rsidRDefault="00877978">
            <w:pPr>
              <w:rPr>
                <w:szCs w:val="24"/>
                <w:lang w:val="es-MX"/>
              </w:rPr>
            </w:pPr>
            <w:r>
              <w:rPr>
                <w:szCs w:val="24"/>
                <w:lang w:val="es-MX"/>
              </w:rPr>
              <w:t xml:space="preserve">1316 S. </w:t>
            </w:r>
            <w:proofErr w:type="spellStart"/>
            <w:r>
              <w:rPr>
                <w:szCs w:val="24"/>
                <w:lang w:val="es-MX"/>
              </w:rPr>
              <w:t>Union</w:t>
            </w:r>
            <w:proofErr w:type="spellEnd"/>
            <w:r>
              <w:rPr>
                <w:szCs w:val="24"/>
                <w:lang w:val="es-MX"/>
              </w:rPr>
              <w:t xml:space="preserve"> Ave.</w:t>
            </w:r>
          </w:p>
          <w:p w:rsidR="00877978" w:rsidRDefault="00877978">
            <w:pPr>
              <w:rPr>
                <w:szCs w:val="24"/>
                <w:lang w:val="es-MX"/>
              </w:rPr>
            </w:pPr>
            <w:r>
              <w:rPr>
                <w:szCs w:val="24"/>
                <w:lang w:val="es-MX"/>
              </w:rPr>
              <w:t xml:space="preserve">Los </w:t>
            </w:r>
            <w:proofErr w:type="spellStart"/>
            <w:r>
              <w:rPr>
                <w:szCs w:val="24"/>
                <w:lang w:val="es-MX"/>
              </w:rPr>
              <w:t>Angeles</w:t>
            </w:r>
            <w:proofErr w:type="spellEnd"/>
            <w:r>
              <w:rPr>
                <w:szCs w:val="24"/>
                <w:lang w:val="es-MX"/>
              </w:rPr>
              <w:t xml:space="preserve">, CA  </w:t>
            </w:r>
          </w:p>
          <w:p w:rsidR="00877978" w:rsidRDefault="00877978">
            <w:pPr>
              <w:rPr>
                <w:szCs w:val="24"/>
              </w:rPr>
            </w:pPr>
            <w:r>
              <w:sym w:font="Wingdings" w:char="F028"/>
            </w:r>
            <w:r>
              <w:rPr>
                <w:szCs w:val="24"/>
              </w:rPr>
              <w:t xml:space="preserve"> (213) 738-0178</w:t>
            </w:r>
          </w:p>
          <w:p w:rsidR="00877978" w:rsidRDefault="00877978">
            <w:pPr>
              <w:rPr>
                <w:szCs w:val="24"/>
              </w:rPr>
            </w:pPr>
          </w:p>
          <w:p w:rsidR="00877978" w:rsidRDefault="00877978">
            <w:pPr>
              <w:rPr>
                <w:szCs w:val="24"/>
              </w:rPr>
            </w:pPr>
            <w:r>
              <w:rPr>
                <w:szCs w:val="24"/>
              </w:rPr>
              <w:t xml:space="preserve">E-mail:  </w:t>
            </w:r>
            <w:hyperlink r:id="rId14" w:history="1">
              <w:r>
                <w:rPr>
                  <w:rStyle w:val="Hyperlink"/>
                  <w:szCs w:val="24"/>
                </w:rPr>
                <w:t>info@aztecsrising.org</w:t>
              </w:r>
            </w:hyperlink>
          </w:p>
          <w:p w:rsidR="00877978" w:rsidRDefault="00877978">
            <w:pPr>
              <w:rPr>
                <w:szCs w:val="24"/>
              </w:rPr>
            </w:pPr>
          </w:p>
          <w:p w:rsidR="00877978" w:rsidRDefault="00877978">
            <w:pPr>
              <w:rPr>
                <w:szCs w:val="24"/>
              </w:rPr>
            </w:pPr>
            <w:hyperlink r:id="rId15" w:history="1">
              <w:r>
                <w:rPr>
                  <w:rStyle w:val="Hyperlink"/>
                  <w:szCs w:val="24"/>
                </w:rPr>
                <w:t>www.aztecsrising.org</w:t>
              </w:r>
            </w:hyperlink>
            <w:r>
              <w:rPr>
                <w:szCs w:val="24"/>
              </w:rPr>
              <w:t xml:space="preserve"> </w:t>
            </w:r>
          </w:p>
          <w:p w:rsidR="00877978" w:rsidRDefault="00877978">
            <w:pPr>
              <w:rPr>
                <w:b/>
                <w:szCs w:val="24"/>
              </w:rPr>
            </w:pPr>
            <w:r>
              <w:rPr>
                <w:szCs w:val="24"/>
              </w:rPr>
              <w:t xml:space="preserve"> Redesigning page</w:t>
            </w:r>
          </w:p>
        </w:tc>
        <w:tc>
          <w:tcPr>
            <w:tcW w:w="3080" w:type="dxa"/>
            <w:tcBorders>
              <w:top w:val="single" w:sz="4" w:space="0" w:color="000000"/>
              <w:left w:val="single" w:sz="4" w:space="0" w:color="000000"/>
              <w:bottom w:val="single" w:sz="4" w:space="0" w:color="000000"/>
              <w:right w:val="single" w:sz="4" w:space="0" w:color="000000"/>
            </w:tcBorders>
          </w:tcPr>
          <w:p w:rsidR="00877978" w:rsidRDefault="00877978">
            <w:pPr>
              <w:spacing w:before="60" w:after="60"/>
              <w:rPr>
                <w:color w:val="000000"/>
                <w:szCs w:val="24"/>
              </w:rPr>
            </w:pPr>
            <w:r>
              <w:rPr>
                <w:color w:val="000000"/>
                <w:szCs w:val="24"/>
              </w:rPr>
              <w:t>A non-traditional approach to gang intervention. The program works in collaboration with the US Forest Service to provide instruction on fire suppression techniques, fire prevention, plant and wildlife preservation, and safety. Participants also receive comprehensive physical training to increase self-esteem and leadership skills to help prepare for a firefighting career. The Aztec Fire Fuels Crew program also teaches critical thinking skills, provides educational guidance, and re-connects participants to their neighborhoods through community service projects. Through this innovative training and employment program, participants turn their lives around and begin a satisfying career.</w:t>
            </w:r>
          </w:p>
          <w:p w:rsidR="00877978" w:rsidRDefault="00877978">
            <w:pPr>
              <w:rPr>
                <w:szCs w:val="24"/>
              </w:rPr>
            </w:pPr>
          </w:p>
        </w:tc>
        <w:tc>
          <w:tcPr>
            <w:tcW w:w="2160" w:type="dxa"/>
            <w:tcBorders>
              <w:top w:val="single" w:sz="4" w:space="0" w:color="000000"/>
              <w:left w:val="single" w:sz="4" w:space="0" w:color="000000"/>
              <w:bottom w:val="single" w:sz="4" w:space="0" w:color="000000"/>
              <w:right w:val="single" w:sz="4" w:space="0" w:color="000000"/>
            </w:tcBorders>
          </w:tcPr>
          <w:p w:rsidR="00877978" w:rsidRDefault="00877978">
            <w:pPr>
              <w:rPr>
                <w:i/>
                <w:szCs w:val="24"/>
              </w:rPr>
            </w:pPr>
            <w:r>
              <w:rPr>
                <w:i/>
                <w:szCs w:val="24"/>
              </w:rPr>
              <w:t>Participants must be 18 years old with a willingness to learn, take orders, and serve the community.</w:t>
            </w:r>
          </w:p>
          <w:p w:rsidR="00877978" w:rsidRDefault="00877978">
            <w:pPr>
              <w:rPr>
                <w:i/>
                <w:szCs w:val="24"/>
              </w:rPr>
            </w:pPr>
          </w:p>
          <w:p w:rsidR="00877978" w:rsidRDefault="00877978">
            <w:pPr>
              <w:rPr>
                <w:i/>
                <w:szCs w:val="24"/>
              </w:rPr>
            </w:pPr>
          </w:p>
          <w:p w:rsidR="00877978" w:rsidRDefault="00877978">
            <w:pPr>
              <w:rPr>
                <w:i/>
                <w:szCs w:val="24"/>
              </w:rPr>
            </w:pPr>
            <w:r>
              <w:rPr>
                <w:i/>
                <w:szCs w:val="24"/>
              </w:rPr>
              <w:t>There is a Junior Aztec Fire Fuel program for at-risk you between the ages of 13 and 17.</w:t>
            </w:r>
          </w:p>
          <w:p w:rsidR="00877978" w:rsidRDefault="00877978">
            <w:pPr>
              <w:rPr>
                <w:i/>
                <w:szCs w:val="24"/>
              </w:rPr>
            </w:pPr>
          </w:p>
          <w:p w:rsidR="00877978" w:rsidRDefault="00877978">
            <w:pPr>
              <w:rPr>
                <w:i/>
                <w:szCs w:val="24"/>
              </w:rPr>
            </w:pPr>
            <w:r>
              <w:rPr>
                <w:i/>
                <w:szCs w:val="24"/>
              </w:rPr>
              <w:t>Other preventative services target youths age 10-14.</w:t>
            </w:r>
          </w:p>
          <w:p w:rsidR="00877978" w:rsidRDefault="00877978">
            <w:pPr>
              <w:rPr>
                <w:szCs w:val="24"/>
              </w:rPr>
            </w:pPr>
          </w:p>
          <w:p w:rsidR="00877978" w:rsidRDefault="00877978">
            <w:pPr>
              <w:rPr>
                <w:i/>
                <w:szCs w:val="24"/>
              </w:rPr>
            </w:pPr>
            <w:r>
              <w:rPr>
                <w:i/>
                <w:szCs w:val="24"/>
              </w:rPr>
              <w:t>Contact the Lincoln Heights Office for details.</w:t>
            </w:r>
          </w:p>
        </w:tc>
      </w:tr>
      <w:tr w:rsidR="00877978" w:rsidTr="00877978">
        <w:trPr>
          <w:trHeight w:val="70"/>
        </w:trPr>
        <w:tc>
          <w:tcPr>
            <w:tcW w:w="3616" w:type="dxa"/>
            <w:tcBorders>
              <w:top w:val="single" w:sz="4" w:space="0" w:color="000000"/>
              <w:left w:val="single" w:sz="4" w:space="0" w:color="000000"/>
              <w:bottom w:val="single" w:sz="4" w:space="0" w:color="000000"/>
              <w:right w:val="single" w:sz="4" w:space="0" w:color="000000"/>
            </w:tcBorders>
          </w:tcPr>
          <w:p w:rsidR="00877978" w:rsidRDefault="00877978">
            <w:pPr>
              <w:rPr>
                <w:b/>
                <w:szCs w:val="24"/>
              </w:rPr>
            </w:pPr>
            <w:r>
              <w:rPr>
                <w:b/>
                <w:szCs w:val="24"/>
              </w:rPr>
              <w:t>California Mentor Foundation</w:t>
            </w:r>
          </w:p>
          <w:p w:rsidR="00877978" w:rsidRDefault="00877978">
            <w:pPr>
              <w:rPr>
                <w:szCs w:val="24"/>
              </w:rPr>
            </w:pPr>
            <w:r>
              <w:rPr>
                <w:szCs w:val="24"/>
              </w:rPr>
              <w:t>100 Main Street</w:t>
            </w:r>
          </w:p>
          <w:p w:rsidR="00877978" w:rsidRDefault="00877978">
            <w:pPr>
              <w:rPr>
                <w:szCs w:val="24"/>
              </w:rPr>
            </w:pPr>
            <w:r>
              <w:rPr>
                <w:szCs w:val="24"/>
              </w:rPr>
              <w:t>Tiburon, CA  94920</w:t>
            </w:r>
          </w:p>
          <w:p w:rsidR="00877978" w:rsidRDefault="00877978">
            <w:pPr>
              <w:rPr>
                <w:szCs w:val="24"/>
              </w:rPr>
            </w:pPr>
            <w:r>
              <w:sym w:font="Wingdings" w:char="F028"/>
            </w:r>
            <w:r>
              <w:rPr>
                <w:szCs w:val="24"/>
              </w:rPr>
              <w:t xml:space="preserve"> (415) 789-1007</w:t>
            </w:r>
          </w:p>
          <w:p w:rsidR="00877978" w:rsidRDefault="00877978">
            <w:pPr>
              <w:rPr>
                <w:szCs w:val="24"/>
              </w:rPr>
            </w:pPr>
            <w:r>
              <w:sym w:font="Wingdings" w:char="F028"/>
            </w:r>
            <w:r>
              <w:rPr>
                <w:szCs w:val="24"/>
              </w:rPr>
              <w:t xml:space="preserve"> Fax: (415) 789-1008</w:t>
            </w:r>
          </w:p>
          <w:p w:rsidR="00877978" w:rsidRDefault="00877978">
            <w:pPr>
              <w:rPr>
                <w:szCs w:val="24"/>
              </w:rPr>
            </w:pPr>
            <w:r>
              <w:rPr>
                <w:szCs w:val="24"/>
              </w:rPr>
              <w:t xml:space="preserve">E-mail:  </w:t>
            </w:r>
            <w:hyperlink r:id="rId16" w:history="1">
              <w:r>
                <w:rPr>
                  <w:rStyle w:val="Hyperlink"/>
                  <w:szCs w:val="24"/>
                </w:rPr>
                <w:t>info@calmentor.org</w:t>
              </w:r>
            </w:hyperlink>
          </w:p>
          <w:p w:rsidR="00877978" w:rsidRDefault="00877978">
            <w:pPr>
              <w:rPr>
                <w:szCs w:val="24"/>
              </w:rPr>
            </w:pPr>
          </w:p>
          <w:p w:rsidR="00877978" w:rsidRDefault="00877978">
            <w:pPr>
              <w:rPr>
                <w:b/>
                <w:szCs w:val="24"/>
              </w:rPr>
            </w:pPr>
            <w:hyperlink r:id="rId17" w:history="1">
              <w:r>
                <w:rPr>
                  <w:rStyle w:val="Hyperlink"/>
                  <w:szCs w:val="24"/>
                </w:rPr>
                <w:t>www.calmentor.org</w:t>
              </w:r>
            </w:hyperlink>
            <w:r>
              <w:rPr>
                <w:szCs w:val="24"/>
              </w:rPr>
              <w:t xml:space="preserve"> </w:t>
            </w:r>
          </w:p>
        </w:tc>
        <w:tc>
          <w:tcPr>
            <w:tcW w:w="3080" w:type="dxa"/>
            <w:tcBorders>
              <w:top w:val="single" w:sz="4" w:space="0" w:color="000000"/>
              <w:left w:val="single" w:sz="4" w:space="0" w:color="000000"/>
              <w:bottom w:val="single" w:sz="4" w:space="0" w:color="000000"/>
              <w:right w:val="single" w:sz="4" w:space="0" w:color="000000"/>
            </w:tcBorders>
            <w:hideMark/>
          </w:tcPr>
          <w:p w:rsidR="00877978" w:rsidRDefault="00877978">
            <w:pPr>
              <w:spacing w:before="60" w:after="60"/>
              <w:rPr>
                <w:color w:val="000000"/>
                <w:szCs w:val="24"/>
              </w:rPr>
            </w:pPr>
            <w:r>
              <w:rPr>
                <w:szCs w:val="24"/>
              </w:rPr>
              <w:t xml:space="preserve">Contact information for Big Brother, Big Sister programs statewide.  Referral service for mentorship programs.  </w:t>
            </w:r>
          </w:p>
        </w:tc>
        <w:tc>
          <w:tcPr>
            <w:tcW w:w="2160" w:type="dxa"/>
            <w:tcBorders>
              <w:top w:val="single" w:sz="4" w:space="0" w:color="000000"/>
              <w:left w:val="single" w:sz="4" w:space="0" w:color="000000"/>
              <w:bottom w:val="single" w:sz="4" w:space="0" w:color="000000"/>
              <w:right w:val="single" w:sz="4" w:space="0" w:color="000000"/>
            </w:tcBorders>
            <w:hideMark/>
          </w:tcPr>
          <w:p w:rsidR="00877978" w:rsidRDefault="00877978">
            <w:pPr>
              <w:rPr>
                <w:i/>
                <w:szCs w:val="24"/>
              </w:rPr>
            </w:pPr>
            <w:r>
              <w:rPr>
                <w:i/>
                <w:szCs w:val="24"/>
              </w:rPr>
              <w:t>Free services.</w:t>
            </w:r>
          </w:p>
        </w:tc>
      </w:tr>
      <w:tr w:rsidR="00877978" w:rsidTr="00877978">
        <w:trPr>
          <w:trHeight w:val="70"/>
        </w:trPr>
        <w:tc>
          <w:tcPr>
            <w:tcW w:w="3616" w:type="dxa"/>
            <w:tcBorders>
              <w:top w:val="single" w:sz="4" w:space="0" w:color="000000"/>
              <w:left w:val="single" w:sz="4" w:space="0" w:color="000000"/>
              <w:bottom w:val="single" w:sz="4" w:space="0" w:color="000000"/>
              <w:right w:val="single" w:sz="4" w:space="0" w:color="000000"/>
            </w:tcBorders>
          </w:tcPr>
          <w:p w:rsidR="00877978" w:rsidRDefault="00877978">
            <w:pPr>
              <w:rPr>
                <w:b/>
                <w:szCs w:val="24"/>
              </w:rPr>
            </w:pPr>
            <w:r>
              <w:rPr>
                <w:b/>
                <w:szCs w:val="24"/>
              </w:rPr>
              <w:t>Camp Returnee Program</w:t>
            </w:r>
          </w:p>
          <w:p w:rsidR="00877978" w:rsidRDefault="00877978">
            <w:pPr>
              <w:rPr>
                <w:b/>
                <w:szCs w:val="24"/>
              </w:rPr>
            </w:pPr>
            <w:r>
              <w:rPr>
                <w:b/>
                <w:szCs w:val="24"/>
              </w:rPr>
              <w:t>Pupil Services</w:t>
            </w:r>
          </w:p>
          <w:p w:rsidR="00877978" w:rsidRDefault="00877978">
            <w:pPr>
              <w:rPr>
                <w:szCs w:val="24"/>
              </w:rPr>
            </w:pPr>
            <w:r>
              <w:rPr>
                <w:szCs w:val="24"/>
              </w:rPr>
              <w:lastRenderedPageBreak/>
              <w:t xml:space="preserve">333 S. </w:t>
            </w:r>
            <w:proofErr w:type="spellStart"/>
            <w:r>
              <w:rPr>
                <w:szCs w:val="24"/>
              </w:rPr>
              <w:t>Beaudry</w:t>
            </w:r>
            <w:proofErr w:type="spellEnd"/>
            <w:r>
              <w:rPr>
                <w:szCs w:val="24"/>
              </w:rPr>
              <w:t xml:space="preserve"> Ave., 29</w:t>
            </w:r>
            <w:r>
              <w:rPr>
                <w:szCs w:val="24"/>
                <w:vertAlign w:val="superscript"/>
              </w:rPr>
              <w:t>th</w:t>
            </w:r>
            <w:r>
              <w:rPr>
                <w:szCs w:val="24"/>
              </w:rPr>
              <w:t xml:space="preserve"> Floor</w:t>
            </w:r>
          </w:p>
          <w:p w:rsidR="00877978" w:rsidRDefault="00877978">
            <w:pPr>
              <w:rPr>
                <w:szCs w:val="24"/>
                <w:lang w:val="es-MX"/>
              </w:rPr>
            </w:pPr>
            <w:r>
              <w:rPr>
                <w:szCs w:val="24"/>
                <w:lang w:val="es-MX"/>
              </w:rPr>
              <w:t xml:space="preserve">Los </w:t>
            </w:r>
            <w:proofErr w:type="spellStart"/>
            <w:r>
              <w:rPr>
                <w:szCs w:val="24"/>
                <w:lang w:val="es-MX"/>
              </w:rPr>
              <w:t>Angeles</w:t>
            </w:r>
            <w:proofErr w:type="spellEnd"/>
            <w:r>
              <w:rPr>
                <w:szCs w:val="24"/>
                <w:lang w:val="es-MX"/>
              </w:rPr>
              <w:t>, CA 90017</w:t>
            </w:r>
          </w:p>
          <w:p w:rsidR="00877978" w:rsidRDefault="00877978">
            <w:pPr>
              <w:rPr>
                <w:szCs w:val="24"/>
                <w:lang w:val="es-MX"/>
              </w:rPr>
            </w:pPr>
            <w:r>
              <w:sym w:font="Wingdings" w:char="F028"/>
            </w:r>
            <w:r>
              <w:rPr>
                <w:szCs w:val="24"/>
                <w:lang w:val="es-MX"/>
              </w:rPr>
              <w:t xml:space="preserve"> (213) 241-3848</w:t>
            </w:r>
          </w:p>
          <w:p w:rsidR="00877978" w:rsidRDefault="00877978">
            <w:pPr>
              <w:rPr>
                <w:szCs w:val="24"/>
                <w:lang w:val="es-MX"/>
              </w:rPr>
            </w:pPr>
            <w:r>
              <w:sym w:font="Wingdings" w:char="F028"/>
            </w:r>
            <w:r>
              <w:rPr>
                <w:lang w:val="es-MX"/>
              </w:rPr>
              <w:t>(213) 241-1687</w:t>
            </w:r>
          </w:p>
          <w:p w:rsidR="00877978" w:rsidRDefault="00877978">
            <w:pPr>
              <w:rPr>
                <w:szCs w:val="24"/>
                <w:lang w:val="es-MX"/>
              </w:rPr>
            </w:pPr>
          </w:p>
          <w:p w:rsidR="00877978" w:rsidRDefault="00877978">
            <w:pPr>
              <w:rPr>
                <w:b/>
                <w:szCs w:val="24"/>
                <w:lang w:val="es-MX"/>
              </w:rPr>
            </w:pPr>
            <w:hyperlink r:id="rId18" w:history="1">
              <w:r>
                <w:rPr>
                  <w:rStyle w:val="Hyperlink"/>
                  <w:szCs w:val="24"/>
                  <w:lang w:val="es-MX"/>
                </w:rPr>
                <w:t>http://notebook.lausd.net/portal</w:t>
              </w:r>
            </w:hyperlink>
          </w:p>
        </w:tc>
        <w:tc>
          <w:tcPr>
            <w:tcW w:w="3080" w:type="dxa"/>
            <w:tcBorders>
              <w:top w:val="single" w:sz="4" w:space="0" w:color="000000"/>
              <w:left w:val="single" w:sz="4" w:space="0" w:color="000000"/>
              <w:bottom w:val="single" w:sz="4" w:space="0" w:color="000000"/>
              <w:right w:val="single" w:sz="4" w:space="0" w:color="000000"/>
            </w:tcBorders>
            <w:hideMark/>
          </w:tcPr>
          <w:p w:rsidR="00877978" w:rsidRDefault="00877978">
            <w:pPr>
              <w:spacing w:before="60" w:after="60"/>
              <w:rPr>
                <w:szCs w:val="24"/>
              </w:rPr>
            </w:pPr>
            <w:r>
              <w:rPr>
                <w:szCs w:val="24"/>
              </w:rPr>
              <w:lastRenderedPageBreak/>
              <w:t xml:space="preserve">Arranges school placement and provides support for </w:t>
            </w:r>
            <w:r>
              <w:rPr>
                <w:szCs w:val="24"/>
              </w:rPr>
              <w:lastRenderedPageBreak/>
              <w:t>students returning from juvenile camp.</w:t>
            </w:r>
          </w:p>
        </w:tc>
        <w:tc>
          <w:tcPr>
            <w:tcW w:w="2160" w:type="dxa"/>
            <w:tcBorders>
              <w:top w:val="single" w:sz="4" w:space="0" w:color="000000"/>
              <w:left w:val="single" w:sz="4" w:space="0" w:color="000000"/>
              <w:bottom w:val="single" w:sz="4" w:space="0" w:color="000000"/>
              <w:right w:val="single" w:sz="4" w:space="0" w:color="000000"/>
            </w:tcBorders>
          </w:tcPr>
          <w:p w:rsidR="00877978" w:rsidRDefault="00877978">
            <w:pPr>
              <w:rPr>
                <w:i/>
                <w:szCs w:val="24"/>
              </w:rPr>
            </w:pPr>
            <w:r>
              <w:rPr>
                <w:i/>
                <w:szCs w:val="24"/>
              </w:rPr>
              <w:lastRenderedPageBreak/>
              <w:t>Free</w:t>
            </w:r>
          </w:p>
          <w:p w:rsidR="00877978" w:rsidRDefault="00877978">
            <w:pPr>
              <w:rPr>
                <w:i/>
                <w:szCs w:val="24"/>
              </w:rPr>
            </w:pPr>
          </w:p>
          <w:p w:rsidR="00877978" w:rsidRDefault="00877978">
            <w:pPr>
              <w:rPr>
                <w:i/>
                <w:szCs w:val="24"/>
              </w:rPr>
            </w:pPr>
            <w:r>
              <w:rPr>
                <w:i/>
                <w:szCs w:val="24"/>
              </w:rPr>
              <w:lastRenderedPageBreak/>
              <w:t>Phone during the school year for appointment:</w:t>
            </w:r>
          </w:p>
          <w:p w:rsidR="00877978" w:rsidRDefault="00877978">
            <w:pPr>
              <w:rPr>
                <w:i/>
                <w:szCs w:val="24"/>
              </w:rPr>
            </w:pPr>
          </w:p>
          <w:p w:rsidR="00877978" w:rsidRDefault="00877978">
            <w:pPr>
              <w:rPr>
                <w:i/>
                <w:szCs w:val="24"/>
              </w:rPr>
            </w:pPr>
            <w:r>
              <w:rPr>
                <w:i/>
                <w:szCs w:val="24"/>
              </w:rPr>
              <w:t>Mon-Fri: 9am – 5pm</w:t>
            </w:r>
          </w:p>
        </w:tc>
      </w:tr>
      <w:tr w:rsidR="00877978" w:rsidTr="00877978">
        <w:trPr>
          <w:trHeight w:val="70"/>
        </w:trPr>
        <w:tc>
          <w:tcPr>
            <w:tcW w:w="3616" w:type="dxa"/>
            <w:tcBorders>
              <w:top w:val="single" w:sz="4" w:space="0" w:color="000000"/>
              <w:left w:val="single" w:sz="4" w:space="0" w:color="000000"/>
              <w:bottom w:val="single" w:sz="4" w:space="0" w:color="000000"/>
              <w:right w:val="single" w:sz="4" w:space="0" w:color="000000"/>
            </w:tcBorders>
          </w:tcPr>
          <w:p w:rsidR="00877978" w:rsidRDefault="00877978">
            <w:pPr>
              <w:rPr>
                <w:b/>
                <w:szCs w:val="24"/>
              </w:rPr>
            </w:pPr>
            <w:r>
              <w:rPr>
                <w:b/>
                <w:szCs w:val="24"/>
              </w:rPr>
              <w:lastRenderedPageBreak/>
              <w:t>Children Youth and Family Collaborative</w:t>
            </w:r>
          </w:p>
          <w:p w:rsidR="00877978" w:rsidRDefault="00877978">
            <w:pPr>
              <w:rPr>
                <w:szCs w:val="24"/>
              </w:rPr>
            </w:pPr>
            <w:r>
              <w:rPr>
                <w:szCs w:val="24"/>
              </w:rPr>
              <w:t>1200 West 37</w:t>
            </w:r>
            <w:r>
              <w:rPr>
                <w:szCs w:val="24"/>
                <w:vertAlign w:val="superscript"/>
              </w:rPr>
              <w:t>th</w:t>
            </w:r>
            <w:r>
              <w:rPr>
                <w:szCs w:val="24"/>
              </w:rPr>
              <w:t xml:space="preserve"> Place</w:t>
            </w:r>
          </w:p>
          <w:p w:rsidR="00877978" w:rsidRDefault="00877978">
            <w:pPr>
              <w:rPr>
                <w:szCs w:val="24"/>
                <w:lang w:val="es-MX"/>
              </w:rPr>
            </w:pPr>
            <w:r>
              <w:rPr>
                <w:szCs w:val="24"/>
                <w:lang w:val="es-MX"/>
              </w:rPr>
              <w:t xml:space="preserve">Los </w:t>
            </w:r>
            <w:proofErr w:type="spellStart"/>
            <w:r>
              <w:rPr>
                <w:szCs w:val="24"/>
                <w:lang w:val="es-MX"/>
              </w:rPr>
              <w:t>Angeles</w:t>
            </w:r>
            <w:proofErr w:type="spellEnd"/>
            <w:r>
              <w:rPr>
                <w:szCs w:val="24"/>
                <w:lang w:val="es-MX"/>
              </w:rPr>
              <w:t>, CA 90007</w:t>
            </w:r>
          </w:p>
          <w:p w:rsidR="00877978" w:rsidRDefault="00877978">
            <w:pPr>
              <w:rPr>
                <w:lang w:val="es-MX"/>
              </w:rPr>
            </w:pPr>
            <w:r>
              <w:sym w:font="Wingdings" w:char="F028"/>
            </w:r>
            <w:r>
              <w:rPr>
                <w:lang w:val="es-MX"/>
              </w:rPr>
              <w:t xml:space="preserve"> (323) 730-9400</w:t>
            </w:r>
          </w:p>
          <w:p w:rsidR="00877978" w:rsidRDefault="00877978">
            <w:pPr>
              <w:rPr>
                <w:lang w:val="es-MX"/>
              </w:rPr>
            </w:pPr>
            <w:r>
              <w:sym w:font="Wingdings" w:char="F028"/>
            </w:r>
            <w:r>
              <w:rPr>
                <w:lang w:val="es-MX"/>
              </w:rPr>
              <w:t xml:space="preserve"> Fax: (323) 730-9403</w:t>
            </w:r>
          </w:p>
          <w:p w:rsidR="00877978" w:rsidRDefault="00877978">
            <w:pPr>
              <w:rPr>
                <w:lang w:val="es-MX"/>
              </w:rPr>
            </w:pPr>
            <w:r>
              <w:rPr>
                <w:lang w:val="es-MX"/>
              </w:rPr>
              <w:t xml:space="preserve">E-mail: </w:t>
            </w:r>
            <w:hyperlink r:id="rId19" w:history="1">
              <w:r>
                <w:rPr>
                  <w:rStyle w:val="Hyperlink"/>
                  <w:lang w:val="es-MX"/>
                </w:rPr>
                <w:t>info@cyfcla.org</w:t>
              </w:r>
            </w:hyperlink>
          </w:p>
          <w:p w:rsidR="00877978" w:rsidRDefault="00877978">
            <w:pPr>
              <w:rPr>
                <w:lang w:val="es-MX"/>
              </w:rPr>
            </w:pPr>
          </w:p>
          <w:p w:rsidR="00877978" w:rsidRDefault="00877978">
            <w:pPr>
              <w:rPr>
                <w:b/>
                <w:szCs w:val="24"/>
              </w:rPr>
            </w:pPr>
            <w:hyperlink r:id="rId20" w:history="1">
              <w:r>
                <w:rPr>
                  <w:rStyle w:val="Hyperlink"/>
                  <w:szCs w:val="24"/>
                </w:rPr>
                <w:t>www.cyfcla.org/</w:t>
              </w:r>
            </w:hyperlink>
          </w:p>
        </w:tc>
        <w:tc>
          <w:tcPr>
            <w:tcW w:w="3080" w:type="dxa"/>
            <w:tcBorders>
              <w:top w:val="single" w:sz="4" w:space="0" w:color="000000"/>
              <w:left w:val="single" w:sz="4" w:space="0" w:color="000000"/>
              <w:bottom w:val="single" w:sz="4" w:space="0" w:color="000000"/>
              <w:right w:val="single" w:sz="4" w:space="0" w:color="000000"/>
            </w:tcBorders>
            <w:hideMark/>
          </w:tcPr>
          <w:p w:rsidR="00877978" w:rsidRDefault="00877978">
            <w:pPr>
              <w:spacing w:before="60" w:after="60"/>
              <w:rPr>
                <w:szCs w:val="24"/>
              </w:rPr>
            </w:pPr>
            <w:r>
              <w:rPr>
                <w:szCs w:val="24"/>
              </w:rPr>
              <w:t>Students are matched to a college student or adult for weekly individual and group mentoring.  Services include tutoring, mentoring, gang prevention, college preparation, foster youth programs, job training and placement.</w:t>
            </w:r>
          </w:p>
        </w:tc>
        <w:tc>
          <w:tcPr>
            <w:tcW w:w="2160" w:type="dxa"/>
            <w:tcBorders>
              <w:top w:val="single" w:sz="4" w:space="0" w:color="000000"/>
              <w:left w:val="single" w:sz="4" w:space="0" w:color="000000"/>
              <w:bottom w:val="single" w:sz="4" w:space="0" w:color="000000"/>
              <w:right w:val="single" w:sz="4" w:space="0" w:color="000000"/>
            </w:tcBorders>
          </w:tcPr>
          <w:p w:rsidR="00877978" w:rsidRDefault="00877978">
            <w:pPr>
              <w:rPr>
                <w:i/>
                <w:szCs w:val="24"/>
              </w:rPr>
            </w:pPr>
            <w:r>
              <w:rPr>
                <w:i/>
                <w:szCs w:val="24"/>
              </w:rPr>
              <w:t>Free</w:t>
            </w:r>
          </w:p>
          <w:p w:rsidR="00877978" w:rsidRDefault="00877978">
            <w:pPr>
              <w:rPr>
                <w:i/>
                <w:szCs w:val="24"/>
              </w:rPr>
            </w:pPr>
          </w:p>
          <w:p w:rsidR="00877978" w:rsidRDefault="00877978">
            <w:pPr>
              <w:rPr>
                <w:i/>
                <w:szCs w:val="24"/>
              </w:rPr>
            </w:pPr>
            <w:r>
              <w:rPr>
                <w:i/>
                <w:szCs w:val="24"/>
              </w:rPr>
              <w:t>Call for placement.</w:t>
            </w:r>
          </w:p>
        </w:tc>
      </w:tr>
      <w:tr w:rsidR="00877978" w:rsidTr="00877978">
        <w:trPr>
          <w:trHeight w:val="70"/>
        </w:trPr>
        <w:tc>
          <w:tcPr>
            <w:tcW w:w="3616" w:type="dxa"/>
            <w:tcBorders>
              <w:top w:val="single" w:sz="4" w:space="0" w:color="000000"/>
              <w:left w:val="single" w:sz="4" w:space="0" w:color="000000"/>
              <w:bottom w:val="single" w:sz="4" w:space="0" w:color="000000"/>
              <w:right w:val="single" w:sz="4" w:space="0" w:color="000000"/>
            </w:tcBorders>
          </w:tcPr>
          <w:p w:rsidR="00877978" w:rsidRDefault="00877978">
            <w:pPr>
              <w:rPr>
                <w:b/>
                <w:szCs w:val="24"/>
              </w:rPr>
            </w:pPr>
            <w:r>
              <w:rPr>
                <w:b/>
                <w:szCs w:val="24"/>
              </w:rPr>
              <w:t>Communities in Schools</w:t>
            </w:r>
          </w:p>
          <w:p w:rsidR="00877978" w:rsidRDefault="00877978">
            <w:pPr>
              <w:rPr>
                <w:b/>
                <w:szCs w:val="24"/>
              </w:rPr>
            </w:pPr>
          </w:p>
          <w:p w:rsidR="00877978" w:rsidRDefault="00877978">
            <w:pPr>
              <w:rPr>
                <w:szCs w:val="24"/>
              </w:rPr>
            </w:pPr>
            <w:r>
              <w:rPr>
                <w:b/>
                <w:szCs w:val="24"/>
              </w:rPr>
              <w:t>CIS of Los Angeles</w:t>
            </w:r>
          </w:p>
          <w:p w:rsidR="00877978" w:rsidRDefault="00877978">
            <w:pPr>
              <w:rPr>
                <w:szCs w:val="24"/>
              </w:rPr>
            </w:pPr>
            <w:r>
              <w:rPr>
                <w:szCs w:val="24"/>
              </w:rPr>
              <w:t>2000 Avenue of the Stars</w:t>
            </w:r>
          </w:p>
          <w:p w:rsidR="00877978" w:rsidRDefault="00877978">
            <w:pPr>
              <w:rPr>
                <w:szCs w:val="24"/>
              </w:rPr>
            </w:pPr>
            <w:r>
              <w:rPr>
                <w:szCs w:val="24"/>
              </w:rPr>
              <w:t>2</w:t>
            </w:r>
            <w:r>
              <w:rPr>
                <w:szCs w:val="24"/>
                <w:vertAlign w:val="superscript"/>
              </w:rPr>
              <w:t>nd</w:t>
            </w:r>
            <w:r>
              <w:rPr>
                <w:szCs w:val="24"/>
              </w:rPr>
              <w:t xml:space="preserve"> Floor, Suite 227</w:t>
            </w:r>
          </w:p>
          <w:p w:rsidR="00877978" w:rsidRDefault="00877978">
            <w:pPr>
              <w:rPr>
                <w:szCs w:val="24"/>
                <w:lang w:val="es-MX"/>
              </w:rPr>
            </w:pPr>
            <w:r>
              <w:rPr>
                <w:szCs w:val="24"/>
                <w:lang w:val="es-MX"/>
              </w:rPr>
              <w:t xml:space="preserve">Los </w:t>
            </w:r>
            <w:proofErr w:type="spellStart"/>
            <w:r>
              <w:rPr>
                <w:szCs w:val="24"/>
                <w:lang w:val="es-MX"/>
              </w:rPr>
              <w:t>Angeles</w:t>
            </w:r>
            <w:proofErr w:type="spellEnd"/>
            <w:r>
              <w:rPr>
                <w:szCs w:val="24"/>
                <w:lang w:val="es-MX"/>
              </w:rPr>
              <w:t>, CA  90067</w:t>
            </w:r>
          </w:p>
          <w:p w:rsidR="00877978" w:rsidRDefault="00877978">
            <w:pPr>
              <w:rPr>
                <w:szCs w:val="24"/>
                <w:lang w:val="es-MX"/>
              </w:rPr>
            </w:pPr>
            <w:r>
              <w:sym w:font="Wingdings" w:char="F028"/>
            </w:r>
            <w:r>
              <w:rPr>
                <w:szCs w:val="24"/>
                <w:lang w:val="es-MX"/>
              </w:rPr>
              <w:t xml:space="preserve"> (424) 288-2809</w:t>
            </w:r>
          </w:p>
          <w:p w:rsidR="00877978" w:rsidRDefault="00877978">
            <w:pPr>
              <w:rPr>
                <w:szCs w:val="24"/>
                <w:lang w:val="es-MX"/>
              </w:rPr>
            </w:pPr>
            <w:r>
              <w:rPr>
                <w:szCs w:val="24"/>
                <w:lang w:val="es-MX"/>
              </w:rPr>
              <w:t xml:space="preserve">E-mail: </w:t>
            </w:r>
            <w:hyperlink r:id="rId21" w:history="1">
              <w:r>
                <w:rPr>
                  <w:rStyle w:val="Hyperlink"/>
                  <w:szCs w:val="24"/>
                  <w:lang w:val="es-MX"/>
                </w:rPr>
                <w:t>info@cislosangeles.org</w:t>
              </w:r>
            </w:hyperlink>
          </w:p>
          <w:p w:rsidR="00877978" w:rsidRDefault="00877978">
            <w:pPr>
              <w:rPr>
                <w:b/>
                <w:szCs w:val="24"/>
                <w:lang w:val="es-MX"/>
              </w:rPr>
            </w:pPr>
          </w:p>
          <w:p w:rsidR="00877978" w:rsidRDefault="00877978">
            <w:pPr>
              <w:rPr>
                <w:b/>
                <w:szCs w:val="24"/>
              </w:rPr>
            </w:pPr>
            <w:r>
              <w:rPr>
                <w:b/>
                <w:szCs w:val="24"/>
              </w:rPr>
              <w:t>CIS Greater Los Angeles</w:t>
            </w:r>
          </w:p>
          <w:p w:rsidR="00877978" w:rsidRDefault="00877978">
            <w:pPr>
              <w:rPr>
                <w:szCs w:val="24"/>
              </w:rPr>
            </w:pPr>
            <w:r>
              <w:rPr>
                <w:szCs w:val="24"/>
              </w:rPr>
              <w:t>8743 Burnet Ave.</w:t>
            </w:r>
          </w:p>
          <w:p w:rsidR="00877978" w:rsidRDefault="00877978">
            <w:pPr>
              <w:rPr>
                <w:szCs w:val="24"/>
              </w:rPr>
            </w:pPr>
            <w:r>
              <w:rPr>
                <w:szCs w:val="24"/>
              </w:rPr>
              <w:t>North Hills, CA  91343</w:t>
            </w:r>
          </w:p>
          <w:p w:rsidR="00877978" w:rsidRDefault="00877978">
            <w:pPr>
              <w:rPr>
                <w:szCs w:val="24"/>
              </w:rPr>
            </w:pPr>
            <w:r>
              <w:sym w:font="Wingdings" w:char="F028"/>
            </w:r>
            <w:r>
              <w:rPr>
                <w:szCs w:val="24"/>
              </w:rPr>
              <w:t xml:space="preserve"> (818) 891-9399</w:t>
            </w:r>
          </w:p>
          <w:p w:rsidR="00877978" w:rsidRDefault="00877978">
            <w:pPr>
              <w:rPr>
                <w:szCs w:val="24"/>
              </w:rPr>
            </w:pPr>
            <w:r>
              <w:rPr>
                <w:szCs w:val="24"/>
              </w:rPr>
              <w:t xml:space="preserve">E-mail:  </w:t>
            </w:r>
            <w:hyperlink r:id="rId22" w:history="1">
              <w:r>
                <w:rPr>
                  <w:rStyle w:val="Hyperlink"/>
                  <w:szCs w:val="24"/>
                </w:rPr>
                <w:t>grodriguez@cisgla.org</w:t>
              </w:r>
            </w:hyperlink>
            <w:r>
              <w:rPr>
                <w:szCs w:val="24"/>
              </w:rPr>
              <w:t xml:space="preserve"> </w:t>
            </w:r>
          </w:p>
          <w:p w:rsidR="00877978" w:rsidRDefault="00877978">
            <w:pPr>
              <w:rPr>
                <w:szCs w:val="24"/>
              </w:rPr>
            </w:pPr>
          </w:p>
          <w:p w:rsidR="00877978" w:rsidRDefault="00877978">
            <w:pPr>
              <w:rPr>
                <w:b/>
                <w:szCs w:val="24"/>
              </w:rPr>
            </w:pPr>
            <w:hyperlink r:id="rId23" w:history="1">
              <w:r>
                <w:rPr>
                  <w:rStyle w:val="Hyperlink"/>
                  <w:szCs w:val="24"/>
                </w:rPr>
                <w:t>http://www.cislosangeles.org</w:t>
              </w:r>
            </w:hyperlink>
            <w:r>
              <w:rPr>
                <w:szCs w:val="24"/>
              </w:rPr>
              <w:t xml:space="preserve"> </w:t>
            </w:r>
          </w:p>
        </w:tc>
        <w:tc>
          <w:tcPr>
            <w:tcW w:w="3080" w:type="dxa"/>
            <w:tcBorders>
              <w:top w:val="single" w:sz="4" w:space="0" w:color="000000"/>
              <w:left w:val="single" w:sz="4" w:space="0" w:color="000000"/>
              <w:bottom w:val="single" w:sz="4" w:space="0" w:color="000000"/>
              <w:right w:val="single" w:sz="4" w:space="0" w:color="000000"/>
            </w:tcBorders>
          </w:tcPr>
          <w:p w:rsidR="00877978" w:rsidRDefault="00877978">
            <w:pPr>
              <w:rPr>
                <w:szCs w:val="24"/>
              </w:rPr>
            </w:pPr>
            <w:r>
              <w:rPr>
                <w:szCs w:val="24"/>
              </w:rPr>
              <w:t xml:space="preserve">Dropout prevention and mentoring, after school programs, gang prevention and intervention, job services, counseling, and anger management. </w:t>
            </w:r>
          </w:p>
          <w:p w:rsidR="00877978" w:rsidRDefault="00877978">
            <w:pPr>
              <w:rPr>
                <w:szCs w:val="24"/>
              </w:rPr>
            </w:pPr>
          </w:p>
          <w:p w:rsidR="00877978" w:rsidRDefault="00877978">
            <w:pPr>
              <w:rPr>
                <w:szCs w:val="24"/>
              </w:rPr>
            </w:pPr>
          </w:p>
          <w:p w:rsidR="00877978" w:rsidRDefault="00877978">
            <w:pPr>
              <w:rPr>
                <w:szCs w:val="24"/>
              </w:rPr>
            </w:pPr>
          </w:p>
          <w:p w:rsidR="00877978" w:rsidRDefault="00877978">
            <w:pPr>
              <w:rPr>
                <w:szCs w:val="24"/>
              </w:rPr>
            </w:pPr>
          </w:p>
          <w:p w:rsidR="00877978" w:rsidRDefault="00877978">
            <w:pPr>
              <w:rPr>
                <w:szCs w:val="24"/>
              </w:rPr>
            </w:pPr>
          </w:p>
          <w:p w:rsidR="00877978" w:rsidRDefault="00877978">
            <w:pPr>
              <w:rPr>
                <w:szCs w:val="24"/>
              </w:rPr>
            </w:pPr>
          </w:p>
          <w:p w:rsidR="00877978" w:rsidRDefault="00877978">
            <w:pPr>
              <w:spacing w:before="60" w:after="60"/>
              <w:rPr>
                <w:szCs w:val="24"/>
              </w:rPr>
            </w:pPr>
          </w:p>
        </w:tc>
        <w:tc>
          <w:tcPr>
            <w:tcW w:w="2160" w:type="dxa"/>
            <w:tcBorders>
              <w:top w:val="single" w:sz="4" w:space="0" w:color="000000"/>
              <w:left w:val="single" w:sz="4" w:space="0" w:color="000000"/>
              <w:bottom w:val="single" w:sz="4" w:space="0" w:color="000000"/>
              <w:right w:val="single" w:sz="4" w:space="0" w:color="000000"/>
            </w:tcBorders>
          </w:tcPr>
          <w:p w:rsidR="00877978" w:rsidRDefault="00877978">
            <w:pPr>
              <w:rPr>
                <w:i/>
                <w:szCs w:val="24"/>
              </w:rPr>
            </w:pPr>
            <w:r>
              <w:rPr>
                <w:i/>
                <w:szCs w:val="24"/>
              </w:rPr>
              <w:t>Free services.</w:t>
            </w:r>
          </w:p>
          <w:p w:rsidR="00877978" w:rsidRDefault="00877978">
            <w:pPr>
              <w:rPr>
                <w:i/>
                <w:szCs w:val="24"/>
              </w:rPr>
            </w:pPr>
          </w:p>
          <w:p w:rsidR="00877978" w:rsidRDefault="00877978">
            <w:pPr>
              <w:rPr>
                <w:i/>
                <w:szCs w:val="24"/>
              </w:rPr>
            </w:pPr>
          </w:p>
          <w:p w:rsidR="00877978" w:rsidRDefault="00877978">
            <w:pPr>
              <w:rPr>
                <w:i/>
                <w:szCs w:val="24"/>
              </w:rPr>
            </w:pPr>
          </w:p>
          <w:p w:rsidR="00877978" w:rsidRDefault="00877978">
            <w:pPr>
              <w:rPr>
                <w:i/>
                <w:szCs w:val="24"/>
              </w:rPr>
            </w:pPr>
          </w:p>
          <w:p w:rsidR="00877978" w:rsidRDefault="00877978">
            <w:pPr>
              <w:rPr>
                <w:i/>
                <w:szCs w:val="24"/>
              </w:rPr>
            </w:pPr>
          </w:p>
          <w:p w:rsidR="00877978" w:rsidRDefault="00877978">
            <w:pPr>
              <w:rPr>
                <w:i/>
                <w:szCs w:val="24"/>
              </w:rPr>
            </w:pPr>
          </w:p>
          <w:p w:rsidR="00877978" w:rsidRDefault="00877978">
            <w:pPr>
              <w:rPr>
                <w:i/>
                <w:szCs w:val="24"/>
              </w:rPr>
            </w:pPr>
          </w:p>
          <w:p w:rsidR="00877978" w:rsidRDefault="00877978">
            <w:pPr>
              <w:rPr>
                <w:i/>
                <w:szCs w:val="24"/>
              </w:rPr>
            </w:pPr>
          </w:p>
          <w:p w:rsidR="00877978" w:rsidRDefault="00877978">
            <w:pPr>
              <w:rPr>
                <w:i/>
                <w:szCs w:val="24"/>
              </w:rPr>
            </w:pPr>
          </w:p>
          <w:p w:rsidR="00877978" w:rsidRDefault="00877978">
            <w:pPr>
              <w:rPr>
                <w:i/>
                <w:szCs w:val="24"/>
              </w:rPr>
            </w:pPr>
          </w:p>
          <w:p w:rsidR="00877978" w:rsidRDefault="00877978">
            <w:pPr>
              <w:rPr>
                <w:i/>
                <w:szCs w:val="24"/>
              </w:rPr>
            </w:pPr>
          </w:p>
          <w:p w:rsidR="00877978" w:rsidRDefault="00877978">
            <w:pPr>
              <w:rPr>
                <w:i/>
                <w:szCs w:val="24"/>
              </w:rPr>
            </w:pPr>
          </w:p>
          <w:p w:rsidR="00877978" w:rsidRDefault="00877978">
            <w:pPr>
              <w:rPr>
                <w:i/>
                <w:szCs w:val="24"/>
              </w:rPr>
            </w:pPr>
          </w:p>
          <w:p w:rsidR="00877978" w:rsidRDefault="00877978">
            <w:pPr>
              <w:rPr>
                <w:i/>
                <w:szCs w:val="24"/>
              </w:rPr>
            </w:pPr>
          </w:p>
        </w:tc>
      </w:tr>
      <w:tr w:rsidR="00877978" w:rsidTr="00877978">
        <w:trPr>
          <w:trHeight w:val="70"/>
        </w:trPr>
        <w:tc>
          <w:tcPr>
            <w:tcW w:w="3616" w:type="dxa"/>
            <w:tcBorders>
              <w:top w:val="single" w:sz="4" w:space="0" w:color="000000"/>
              <w:left w:val="single" w:sz="4" w:space="0" w:color="000000"/>
              <w:bottom w:val="single" w:sz="4" w:space="0" w:color="000000"/>
              <w:right w:val="single" w:sz="4" w:space="0" w:color="000000"/>
            </w:tcBorders>
          </w:tcPr>
          <w:p w:rsidR="00877978" w:rsidRDefault="00877978">
            <w:pPr>
              <w:rPr>
                <w:b/>
                <w:szCs w:val="24"/>
              </w:rPr>
            </w:pPr>
            <w:r>
              <w:rPr>
                <w:b/>
                <w:szCs w:val="24"/>
              </w:rPr>
              <w:t>Community Outreach for Prevention and Education (COPE)</w:t>
            </w:r>
          </w:p>
          <w:p w:rsidR="00877978" w:rsidRDefault="00877978">
            <w:pPr>
              <w:rPr>
                <w:szCs w:val="24"/>
              </w:rPr>
            </w:pPr>
            <w:r>
              <w:rPr>
                <w:szCs w:val="24"/>
              </w:rPr>
              <w:t>1000 N. Alameda St., Suite 240</w:t>
            </w:r>
          </w:p>
          <w:p w:rsidR="00877978" w:rsidRDefault="00877978">
            <w:pPr>
              <w:rPr>
                <w:szCs w:val="24"/>
              </w:rPr>
            </w:pPr>
            <w:r>
              <w:rPr>
                <w:szCs w:val="24"/>
              </w:rPr>
              <w:t>Los Angeles, CA  90012</w:t>
            </w:r>
          </w:p>
          <w:p w:rsidR="00877978" w:rsidRDefault="00877978">
            <w:pPr>
              <w:rPr>
                <w:szCs w:val="24"/>
              </w:rPr>
            </w:pPr>
            <w:r>
              <w:sym w:font="Wingdings" w:char="F028"/>
            </w:r>
            <w:r>
              <w:rPr>
                <w:szCs w:val="24"/>
              </w:rPr>
              <w:t xml:space="preserve"> (213) 346-3200  </w:t>
            </w:r>
          </w:p>
          <w:p w:rsidR="00877978" w:rsidRDefault="00877978">
            <w:pPr>
              <w:rPr>
                <w:szCs w:val="24"/>
              </w:rPr>
            </w:pPr>
            <w:r>
              <w:sym w:font="Wingdings" w:char="F028"/>
            </w:r>
            <w:r>
              <w:rPr>
                <w:szCs w:val="24"/>
              </w:rPr>
              <w:t xml:space="preserve"> Fax: (213) 808-1009</w:t>
            </w:r>
          </w:p>
          <w:p w:rsidR="00877978" w:rsidRDefault="00877978">
            <w:pPr>
              <w:rPr>
                <w:szCs w:val="24"/>
              </w:rPr>
            </w:pPr>
            <w:r>
              <w:rPr>
                <w:szCs w:val="24"/>
              </w:rPr>
              <w:t xml:space="preserve">E-mail:  </w:t>
            </w:r>
            <w:hyperlink r:id="rId24" w:history="1">
              <w:r>
                <w:rPr>
                  <w:rStyle w:val="Hyperlink"/>
                  <w:szCs w:val="24"/>
                </w:rPr>
                <w:t>info@communitypartners.org</w:t>
              </w:r>
            </w:hyperlink>
          </w:p>
          <w:p w:rsidR="00877978" w:rsidRDefault="00877978">
            <w:pPr>
              <w:rPr>
                <w:szCs w:val="24"/>
              </w:rPr>
            </w:pPr>
          </w:p>
          <w:p w:rsidR="00877978" w:rsidRDefault="00877978">
            <w:pPr>
              <w:rPr>
                <w:b/>
                <w:szCs w:val="24"/>
              </w:rPr>
            </w:pPr>
            <w:hyperlink r:id="rId25" w:history="1">
              <w:r>
                <w:rPr>
                  <w:rStyle w:val="Hyperlink"/>
                  <w:szCs w:val="24"/>
                </w:rPr>
                <w:t>http://www.communitypartners.org</w:t>
              </w:r>
            </w:hyperlink>
            <w:r>
              <w:rPr>
                <w:szCs w:val="24"/>
              </w:rPr>
              <w:t xml:space="preserve"> </w:t>
            </w:r>
          </w:p>
        </w:tc>
        <w:tc>
          <w:tcPr>
            <w:tcW w:w="3080" w:type="dxa"/>
            <w:tcBorders>
              <w:top w:val="single" w:sz="4" w:space="0" w:color="000000"/>
              <w:left w:val="single" w:sz="4" w:space="0" w:color="000000"/>
              <w:bottom w:val="single" w:sz="4" w:space="0" w:color="000000"/>
              <w:right w:val="single" w:sz="4" w:space="0" w:color="000000"/>
            </w:tcBorders>
            <w:hideMark/>
          </w:tcPr>
          <w:p w:rsidR="00877978" w:rsidRDefault="00877978">
            <w:pPr>
              <w:rPr>
                <w:szCs w:val="24"/>
              </w:rPr>
            </w:pPr>
            <w:r>
              <w:rPr>
                <w:szCs w:val="24"/>
              </w:rPr>
              <w:t>Offers a wide range of individualized consulting, leadership development, administrative assistance, training workshops and network building</w:t>
            </w:r>
            <w:r>
              <w:rPr>
                <w:rStyle w:val="Strong"/>
                <w:szCs w:val="24"/>
              </w:rPr>
              <w:t xml:space="preserve"> </w:t>
            </w:r>
            <w:r>
              <w:rPr>
                <w:szCs w:val="24"/>
              </w:rPr>
              <w:t xml:space="preserve">that helps organizations address the needs of the community.  Over 120 unique sponsored projects including education and youth oriented projects. </w:t>
            </w:r>
          </w:p>
        </w:tc>
        <w:tc>
          <w:tcPr>
            <w:tcW w:w="2160" w:type="dxa"/>
            <w:tcBorders>
              <w:top w:val="single" w:sz="4" w:space="0" w:color="000000"/>
              <w:left w:val="single" w:sz="4" w:space="0" w:color="000000"/>
              <w:bottom w:val="single" w:sz="4" w:space="0" w:color="000000"/>
              <w:right w:val="single" w:sz="4" w:space="0" w:color="000000"/>
            </w:tcBorders>
          </w:tcPr>
          <w:p w:rsidR="00877978" w:rsidRDefault="00877978">
            <w:pPr>
              <w:rPr>
                <w:i/>
                <w:szCs w:val="24"/>
              </w:rPr>
            </w:pPr>
            <w:r>
              <w:rPr>
                <w:i/>
                <w:szCs w:val="24"/>
              </w:rPr>
              <w:t>Free services.</w:t>
            </w:r>
          </w:p>
          <w:p w:rsidR="00877978" w:rsidRDefault="00877978">
            <w:pPr>
              <w:rPr>
                <w:szCs w:val="24"/>
              </w:rPr>
            </w:pPr>
          </w:p>
          <w:p w:rsidR="00877978" w:rsidRDefault="00877978">
            <w:pPr>
              <w:rPr>
                <w:i/>
                <w:szCs w:val="24"/>
              </w:rPr>
            </w:pPr>
          </w:p>
          <w:p w:rsidR="00877978" w:rsidRDefault="00877978">
            <w:pPr>
              <w:rPr>
                <w:i/>
                <w:szCs w:val="24"/>
              </w:rPr>
            </w:pPr>
            <w:r>
              <w:rPr>
                <w:i/>
                <w:szCs w:val="24"/>
              </w:rPr>
              <w:t>Office hours:</w:t>
            </w:r>
          </w:p>
          <w:p w:rsidR="00877978" w:rsidRDefault="00877978">
            <w:pPr>
              <w:rPr>
                <w:i/>
                <w:szCs w:val="24"/>
              </w:rPr>
            </w:pPr>
            <w:r>
              <w:rPr>
                <w:i/>
                <w:szCs w:val="24"/>
              </w:rPr>
              <w:t>Mon-Fri.:  8:30am-5:00pm</w:t>
            </w:r>
          </w:p>
        </w:tc>
      </w:tr>
      <w:tr w:rsidR="00877978" w:rsidTr="00877978">
        <w:trPr>
          <w:trHeight w:val="70"/>
        </w:trPr>
        <w:tc>
          <w:tcPr>
            <w:tcW w:w="3616" w:type="dxa"/>
            <w:tcBorders>
              <w:top w:val="single" w:sz="4" w:space="0" w:color="000000"/>
              <w:left w:val="single" w:sz="4" w:space="0" w:color="000000"/>
              <w:bottom w:val="single" w:sz="4" w:space="0" w:color="000000"/>
              <w:right w:val="single" w:sz="4" w:space="0" w:color="000000"/>
            </w:tcBorders>
          </w:tcPr>
          <w:p w:rsidR="00877978" w:rsidRDefault="00877978">
            <w:pPr>
              <w:rPr>
                <w:b/>
                <w:szCs w:val="24"/>
              </w:rPr>
            </w:pPr>
            <w:r>
              <w:rPr>
                <w:b/>
                <w:szCs w:val="24"/>
              </w:rPr>
              <w:t>East Los Angeles Skills Center</w:t>
            </w:r>
          </w:p>
          <w:p w:rsidR="00877978" w:rsidRDefault="00877978">
            <w:pPr>
              <w:rPr>
                <w:szCs w:val="24"/>
              </w:rPr>
            </w:pPr>
            <w:r>
              <w:rPr>
                <w:szCs w:val="24"/>
              </w:rPr>
              <w:t>3921 Selig Place</w:t>
            </w:r>
          </w:p>
          <w:p w:rsidR="00877978" w:rsidRDefault="00877978">
            <w:pPr>
              <w:rPr>
                <w:szCs w:val="24"/>
                <w:lang w:val="es-MX"/>
              </w:rPr>
            </w:pPr>
            <w:r>
              <w:rPr>
                <w:szCs w:val="24"/>
                <w:lang w:val="es-MX"/>
              </w:rPr>
              <w:t xml:space="preserve">Los </w:t>
            </w:r>
            <w:proofErr w:type="spellStart"/>
            <w:r>
              <w:rPr>
                <w:szCs w:val="24"/>
                <w:lang w:val="es-MX"/>
              </w:rPr>
              <w:t>Angeles</w:t>
            </w:r>
            <w:proofErr w:type="spellEnd"/>
            <w:r>
              <w:rPr>
                <w:szCs w:val="24"/>
                <w:lang w:val="es-MX"/>
              </w:rPr>
              <w:t>, CA  90031</w:t>
            </w:r>
          </w:p>
          <w:p w:rsidR="00877978" w:rsidRDefault="00877978">
            <w:pPr>
              <w:rPr>
                <w:szCs w:val="24"/>
                <w:lang w:val="es-MX"/>
              </w:rPr>
            </w:pPr>
            <w:r>
              <w:sym w:font="Wingdings" w:char="F028"/>
            </w:r>
            <w:r>
              <w:rPr>
                <w:szCs w:val="24"/>
                <w:lang w:val="es-MX"/>
              </w:rPr>
              <w:t xml:space="preserve"> (213) 224-5970</w:t>
            </w:r>
          </w:p>
          <w:p w:rsidR="00877978" w:rsidRDefault="00877978">
            <w:pPr>
              <w:rPr>
                <w:szCs w:val="24"/>
                <w:lang w:val="es-MX"/>
              </w:rPr>
            </w:pPr>
            <w:r>
              <w:lastRenderedPageBreak/>
              <w:sym w:font="Wingdings" w:char="F028"/>
            </w:r>
            <w:r>
              <w:rPr>
                <w:szCs w:val="24"/>
                <w:lang w:val="es-MX"/>
              </w:rPr>
              <w:t xml:space="preserve"> Fax: (213) 222-2351</w:t>
            </w:r>
          </w:p>
          <w:p w:rsidR="00877978" w:rsidRDefault="00877978">
            <w:pPr>
              <w:rPr>
                <w:szCs w:val="24"/>
                <w:lang w:val="es-MX"/>
              </w:rPr>
            </w:pPr>
          </w:p>
          <w:p w:rsidR="00877978" w:rsidRDefault="00877978">
            <w:pPr>
              <w:rPr>
                <w:b/>
                <w:szCs w:val="24"/>
                <w:lang w:val="es-MX"/>
              </w:rPr>
            </w:pPr>
            <w:hyperlink r:id="rId26" w:history="1">
              <w:r>
                <w:rPr>
                  <w:rStyle w:val="Hyperlink"/>
                  <w:szCs w:val="24"/>
                  <w:lang w:val="es-MX"/>
                </w:rPr>
                <w:t>http://elasc.adultinstruction.org</w:t>
              </w:r>
            </w:hyperlink>
            <w:r>
              <w:rPr>
                <w:szCs w:val="24"/>
                <w:lang w:val="es-MX"/>
              </w:rPr>
              <w:t xml:space="preserve"> </w:t>
            </w:r>
          </w:p>
        </w:tc>
        <w:tc>
          <w:tcPr>
            <w:tcW w:w="3080" w:type="dxa"/>
            <w:tcBorders>
              <w:top w:val="single" w:sz="4" w:space="0" w:color="000000"/>
              <w:left w:val="single" w:sz="4" w:space="0" w:color="000000"/>
              <w:bottom w:val="single" w:sz="4" w:space="0" w:color="000000"/>
              <w:right w:val="single" w:sz="4" w:space="0" w:color="000000"/>
            </w:tcBorders>
          </w:tcPr>
          <w:p w:rsidR="00877978" w:rsidRDefault="00877978">
            <w:pPr>
              <w:rPr>
                <w:szCs w:val="24"/>
              </w:rPr>
            </w:pPr>
            <w:r>
              <w:rPr>
                <w:szCs w:val="24"/>
              </w:rPr>
              <w:lastRenderedPageBreak/>
              <w:t xml:space="preserve">Short-term vocational and technical training, classes for high school diploma, GED prep, employment prep and </w:t>
            </w:r>
            <w:r>
              <w:rPr>
                <w:szCs w:val="24"/>
              </w:rPr>
              <w:lastRenderedPageBreak/>
              <w:t>training center, job placement assistance.</w:t>
            </w:r>
          </w:p>
          <w:p w:rsidR="00877978" w:rsidRDefault="00877978">
            <w:pPr>
              <w:rPr>
                <w:szCs w:val="24"/>
              </w:rPr>
            </w:pPr>
          </w:p>
          <w:p w:rsidR="00877978" w:rsidRDefault="00877978">
            <w:pPr>
              <w:rPr>
                <w:szCs w:val="24"/>
              </w:rPr>
            </w:pPr>
            <w:r>
              <w:rPr>
                <w:i/>
                <w:szCs w:val="24"/>
              </w:rPr>
              <w:t>English and Spanish.</w:t>
            </w:r>
          </w:p>
        </w:tc>
        <w:tc>
          <w:tcPr>
            <w:tcW w:w="2160" w:type="dxa"/>
            <w:tcBorders>
              <w:top w:val="single" w:sz="4" w:space="0" w:color="000000"/>
              <w:left w:val="single" w:sz="4" w:space="0" w:color="000000"/>
              <w:bottom w:val="single" w:sz="4" w:space="0" w:color="000000"/>
              <w:right w:val="single" w:sz="4" w:space="0" w:color="000000"/>
            </w:tcBorders>
          </w:tcPr>
          <w:p w:rsidR="00877978" w:rsidRDefault="00877978">
            <w:pPr>
              <w:rPr>
                <w:i/>
                <w:szCs w:val="24"/>
              </w:rPr>
            </w:pPr>
            <w:r>
              <w:rPr>
                <w:i/>
                <w:szCs w:val="24"/>
              </w:rPr>
              <w:lastRenderedPageBreak/>
              <w:t xml:space="preserve">Students may enroll anytime during the year as long as space is available.  </w:t>
            </w:r>
            <w:r>
              <w:rPr>
                <w:i/>
                <w:szCs w:val="24"/>
              </w:rPr>
              <w:lastRenderedPageBreak/>
              <w:t>Cost per course ranges from $20-$115 per class.</w:t>
            </w:r>
          </w:p>
          <w:p w:rsidR="00877978" w:rsidRDefault="00877978">
            <w:pPr>
              <w:rPr>
                <w:i/>
                <w:szCs w:val="24"/>
              </w:rPr>
            </w:pPr>
          </w:p>
          <w:p w:rsidR="00877978" w:rsidRDefault="00877978">
            <w:pPr>
              <w:rPr>
                <w:i/>
                <w:szCs w:val="24"/>
              </w:rPr>
            </w:pPr>
            <w:r>
              <w:rPr>
                <w:i/>
                <w:szCs w:val="24"/>
              </w:rPr>
              <w:t>Office hours:</w:t>
            </w:r>
          </w:p>
          <w:p w:rsidR="00877978" w:rsidRDefault="00877978">
            <w:pPr>
              <w:rPr>
                <w:i/>
                <w:szCs w:val="24"/>
              </w:rPr>
            </w:pPr>
            <w:r>
              <w:rPr>
                <w:i/>
                <w:szCs w:val="24"/>
              </w:rPr>
              <w:t>Mon.-Thurs.:  8am-7:30pm</w:t>
            </w:r>
          </w:p>
          <w:p w:rsidR="00877978" w:rsidRDefault="00877978">
            <w:pPr>
              <w:rPr>
                <w:i/>
                <w:szCs w:val="24"/>
              </w:rPr>
            </w:pPr>
            <w:r>
              <w:rPr>
                <w:i/>
                <w:szCs w:val="24"/>
              </w:rPr>
              <w:t>Fri.:  8am-3:30pm</w:t>
            </w:r>
          </w:p>
          <w:p w:rsidR="00877978" w:rsidRDefault="00877978">
            <w:pPr>
              <w:rPr>
                <w:i/>
                <w:szCs w:val="24"/>
              </w:rPr>
            </w:pPr>
            <w:r>
              <w:rPr>
                <w:i/>
                <w:szCs w:val="24"/>
              </w:rPr>
              <w:t>Sat.:  8am-2:30pm</w:t>
            </w:r>
          </w:p>
        </w:tc>
      </w:tr>
      <w:tr w:rsidR="00877978" w:rsidTr="00877978">
        <w:trPr>
          <w:trHeight w:val="70"/>
        </w:trPr>
        <w:tc>
          <w:tcPr>
            <w:tcW w:w="3616" w:type="dxa"/>
            <w:tcBorders>
              <w:top w:val="single" w:sz="4" w:space="0" w:color="000000"/>
              <w:left w:val="single" w:sz="4" w:space="0" w:color="000000"/>
              <w:bottom w:val="single" w:sz="4" w:space="0" w:color="000000"/>
              <w:right w:val="single" w:sz="4" w:space="0" w:color="000000"/>
            </w:tcBorders>
          </w:tcPr>
          <w:p w:rsidR="00877978" w:rsidRDefault="00877978">
            <w:pPr>
              <w:rPr>
                <w:b/>
                <w:szCs w:val="24"/>
              </w:rPr>
            </w:pPr>
            <w:r>
              <w:rPr>
                <w:b/>
                <w:szCs w:val="24"/>
              </w:rPr>
              <w:lastRenderedPageBreak/>
              <w:t xml:space="preserve">Fulfillment Fund </w:t>
            </w:r>
          </w:p>
          <w:p w:rsidR="00877978" w:rsidRDefault="00877978">
            <w:pPr>
              <w:rPr>
                <w:b/>
                <w:szCs w:val="24"/>
              </w:rPr>
            </w:pPr>
            <w:r>
              <w:rPr>
                <w:b/>
                <w:szCs w:val="24"/>
              </w:rPr>
              <w:t>Teen Access Program</w:t>
            </w:r>
          </w:p>
          <w:p w:rsidR="00877978" w:rsidRDefault="00877978">
            <w:pPr>
              <w:rPr>
                <w:b/>
                <w:szCs w:val="24"/>
              </w:rPr>
            </w:pPr>
            <w:r>
              <w:rPr>
                <w:b/>
                <w:szCs w:val="24"/>
              </w:rPr>
              <w:t>6100 Wilshire Blvd., Ste. 600</w:t>
            </w:r>
          </w:p>
          <w:p w:rsidR="00877978" w:rsidRDefault="00877978">
            <w:pPr>
              <w:rPr>
                <w:b/>
                <w:szCs w:val="24"/>
                <w:lang w:val="es-MX"/>
              </w:rPr>
            </w:pPr>
            <w:r>
              <w:rPr>
                <w:b/>
                <w:szCs w:val="24"/>
                <w:lang w:val="es-MX"/>
              </w:rPr>
              <w:t xml:space="preserve">Los </w:t>
            </w:r>
            <w:proofErr w:type="spellStart"/>
            <w:r>
              <w:rPr>
                <w:b/>
                <w:szCs w:val="24"/>
                <w:lang w:val="es-MX"/>
              </w:rPr>
              <w:t>Angeles</w:t>
            </w:r>
            <w:proofErr w:type="spellEnd"/>
            <w:r>
              <w:rPr>
                <w:b/>
                <w:szCs w:val="24"/>
                <w:lang w:val="es-MX"/>
              </w:rPr>
              <w:t>, CA 90048</w:t>
            </w:r>
          </w:p>
          <w:p w:rsidR="00877978" w:rsidRDefault="00877978">
            <w:pPr>
              <w:rPr>
                <w:szCs w:val="24"/>
                <w:lang w:val="es-MX"/>
              </w:rPr>
            </w:pPr>
            <w:r>
              <w:sym w:font="Wingdings" w:char="F028"/>
            </w:r>
            <w:r>
              <w:rPr>
                <w:szCs w:val="24"/>
                <w:lang w:val="es-MX"/>
              </w:rPr>
              <w:t xml:space="preserve"> (323) 939-9707</w:t>
            </w:r>
          </w:p>
          <w:p w:rsidR="00877978" w:rsidRDefault="00877978">
            <w:pPr>
              <w:rPr>
                <w:szCs w:val="24"/>
                <w:lang w:val="es-MX"/>
              </w:rPr>
            </w:pPr>
            <w:r>
              <w:sym w:font="Wingdings" w:char="F028"/>
            </w:r>
            <w:r>
              <w:rPr>
                <w:szCs w:val="24"/>
                <w:lang w:val="es-MX"/>
              </w:rPr>
              <w:t xml:space="preserve"> Fax: (323) 525-3095</w:t>
            </w:r>
          </w:p>
          <w:p w:rsidR="00877978" w:rsidRDefault="00877978">
            <w:pPr>
              <w:rPr>
                <w:szCs w:val="24"/>
                <w:lang w:val="es-MX"/>
              </w:rPr>
            </w:pPr>
            <w:r>
              <w:rPr>
                <w:szCs w:val="24"/>
                <w:lang w:val="es-MX"/>
              </w:rPr>
              <w:t xml:space="preserve">E-mail: </w:t>
            </w:r>
            <w:hyperlink r:id="rId27" w:history="1">
              <w:r>
                <w:rPr>
                  <w:rStyle w:val="Hyperlink"/>
                  <w:szCs w:val="24"/>
                  <w:lang w:val="es-MX"/>
                </w:rPr>
                <w:t>info@fulfillment.org</w:t>
              </w:r>
            </w:hyperlink>
          </w:p>
          <w:p w:rsidR="00877978" w:rsidRDefault="00877978">
            <w:pPr>
              <w:rPr>
                <w:szCs w:val="24"/>
                <w:lang w:val="es-MX"/>
              </w:rPr>
            </w:pPr>
          </w:p>
          <w:p w:rsidR="00877978" w:rsidRDefault="00877978">
            <w:pPr>
              <w:rPr>
                <w:b/>
                <w:szCs w:val="24"/>
              </w:rPr>
            </w:pPr>
            <w:hyperlink r:id="rId28" w:history="1">
              <w:r>
                <w:rPr>
                  <w:rStyle w:val="Hyperlink"/>
                  <w:szCs w:val="24"/>
                </w:rPr>
                <w:t>www.fulfillment.org</w:t>
              </w:r>
            </w:hyperlink>
          </w:p>
        </w:tc>
        <w:tc>
          <w:tcPr>
            <w:tcW w:w="3080" w:type="dxa"/>
            <w:tcBorders>
              <w:top w:val="single" w:sz="4" w:space="0" w:color="000000"/>
              <w:left w:val="single" w:sz="4" w:space="0" w:color="000000"/>
              <w:bottom w:val="single" w:sz="4" w:space="0" w:color="000000"/>
              <w:right w:val="single" w:sz="4" w:space="0" w:color="000000"/>
            </w:tcBorders>
            <w:hideMark/>
          </w:tcPr>
          <w:p w:rsidR="00877978" w:rsidRDefault="00877978">
            <w:pPr>
              <w:rPr>
                <w:szCs w:val="24"/>
              </w:rPr>
            </w:pPr>
            <w:r>
              <w:rPr>
                <w:szCs w:val="24"/>
              </w:rPr>
              <w:t>Provides mentoring, academic, social, and personal enrichment services for 7</w:t>
            </w:r>
            <w:r>
              <w:rPr>
                <w:szCs w:val="24"/>
                <w:vertAlign w:val="superscript"/>
              </w:rPr>
              <w:t>th</w:t>
            </w:r>
            <w:r>
              <w:rPr>
                <w:szCs w:val="24"/>
              </w:rPr>
              <w:t xml:space="preserve"> through 9</w:t>
            </w:r>
            <w:r>
              <w:rPr>
                <w:szCs w:val="24"/>
                <w:vertAlign w:val="superscript"/>
              </w:rPr>
              <w:t>th</w:t>
            </w:r>
            <w:r>
              <w:rPr>
                <w:szCs w:val="24"/>
              </w:rPr>
              <w:t xml:space="preserve"> grade students with physical, sensory, or health-related disabilities.  Workshops for high school students on writing, SAT prep, college readiness and graduation.</w:t>
            </w:r>
          </w:p>
        </w:tc>
        <w:tc>
          <w:tcPr>
            <w:tcW w:w="2160" w:type="dxa"/>
            <w:tcBorders>
              <w:top w:val="single" w:sz="4" w:space="0" w:color="000000"/>
              <w:left w:val="single" w:sz="4" w:space="0" w:color="000000"/>
              <w:bottom w:val="single" w:sz="4" w:space="0" w:color="000000"/>
              <w:right w:val="single" w:sz="4" w:space="0" w:color="000000"/>
            </w:tcBorders>
          </w:tcPr>
          <w:p w:rsidR="00877978" w:rsidRDefault="00877978">
            <w:pPr>
              <w:rPr>
                <w:i/>
                <w:szCs w:val="24"/>
              </w:rPr>
            </w:pPr>
            <w:r>
              <w:rPr>
                <w:i/>
                <w:szCs w:val="24"/>
              </w:rPr>
              <w:t>Free</w:t>
            </w:r>
          </w:p>
          <w:p w:rsidR="00877978" w:rsidRDefault="00877978">
            <w:pPr>
              <w:rPr>
                <w:i/>
                <w:szCs w:val="24"/>
              </w:rPr>
            </w:pPr>
          </w:p>
          <w:p w:rsidR="00877978" w:rsidRDefault="00877978">
            <w:pPr>
              <w:rPr>
                <w:i/>
                <w:szCs w:val="24"/>
              </w:rPr>
            </w:pPr>
            <w:r>
              <w:rPr>
                <w:i/>
                <w:szCs w:val="24"/>
              </w:rPr>
              <w:t xml:space="preserve">Fulfillment Fund is unable to accept individual referrals or requests for students to participate in programs.  Students are only admitted to programs if they are part of the target high schools in Los Angeles.  </w:t>
            </w:r>
          </w:p>
        </w:tc>
      </w:tr>
      <w:tr w:rsidR="00877978" w:rsidTr="00877978">
        <w:trPr>
          <w:trHeight w:val="70"/>
        </w:trPr>
        <w:tc>
          <w:tcPr>
            <w:tcW w:w="3616" w:type="dxa"/>
            <w:tcBorders>
              <w:top w:val="single" w:sz="4" w:space="0" w:color="000000"/>
              <w:left w:val="single" w:sz="4" w:space="0" w:color="000000"/>
              <w:bottom w:val="single" w:sz="4" w:space="0" w:color="000000"/>
              <w:right w:val="single" w:sz="4" w:space="0" w:color="000000"/>
            </w:tcBorders>
            <w:hideMark/>
          </w:tcPr>
          <w:p w:rsidR="00877978" w:rsidRDefault="00877978">
            <w:pPr>
              <w:rPr>
                <w:szCs w:val="24"/>
              </w:rPr>
            </w:pPr>
            <w:r>
              <w:rPr>
                <w:b/>
                <w:szCs w:val="24"/>
              </w:rPr>
              <w:t>Homeboy Industries – Jobs for a Future</w:t>
            </w:r>
          </w:p>
          <w:p w:rsidR="00877978" w:rsidRDefault="00877978">
            <w:pPr>
              <w:rPr>
                <w:szCs w:val="24"/>
              </w:rPr>
            </w:pPr>
            <w:r>
              <w:rPr>
                <w:szCs w:val="24"/>
              </w:rPr>
              <w:t>130 W. Bruno St.</w:t>
            </w:r>
          </w:p>
          <w:p w:rsidR="00877978" w:rsidRDefault="00877978">
            <w:pPr>
              <w:rPr>
                <w:szCs w:val="24"/>
              </w:rPr>
            </w:pPr>
            <w:r>
              <w:rPr>
                <w:szCs w:val="24"/>
              </w:rPr>
              <w:t>Los Angeles, CA  90012</w:t>
            </w:r>
          </w:p>
          <w:p w:rsidR="00877978" w:rsidRDefault="00877978">
            <w:pPr>
              <w:rPr>
                <w:szCs w:val="24"/>
              </w:rPr>
            </w:pPr>
            <w:r>
              <w:sym w:font="Wingdings" w:char="F028"/>
            </w:r>
            <w:r>
              <w:rPr>
                <w:szCs w:val="24"/>
              </w:rPr>
              <w:t xml:space="preserve"> (323) 526-1254</w:t>
            </w:r>
          </w:p>
          <w:p w:rsidR="00877978" w:rsidRDefault="00877978">
            <w:pPr>
              <w:rPr>
                <w:szCs w:val="24"/>
              </w:rPr>
            </w:pPr>
            <w:r>
              <w:rPr>
                <w:szCs w:val="24"/>
              </w:rPr>
              <w:t xml:space="preserve">E-mail:  </w:t>
            </w:r>
            <w:hyperlink r:id="rId29" w:history="1">
              <w:r>
                <w:rPr>
                  <w:rStyle w:val="Hyperlink"/>
                  <w:szCs w:val="24"/>
                </w:rPr>
                <w:t>info@homeboy-industries.org</w:t>
              </w:r>
            </w:hyperlink>
          </w:p>
          <w:p w:rsidR="00877978" w:rsidRDefault="00877978">
            <w:pPr>
              <w:rPr>
                <w:b/>
                <w:szCs w:val="24"/>
              </w:rPr>
            </w:pPr>
            <w:hyperlink r:id="rId30" w:history="1">
              <w:r>
                <w:rPr>
                  <w:rStyle w:val="Hyperlink"/>
                  <w:szCs w:val="24"/>
                </w:rPr>
                <w:t>www.homeboy-industries.org</w:t>
              </w:r>
            </w:hyperlink>
            <w:r>
              <w:rPr>
                <w:szCs w:val="24"/>
              </w:rPr>
              <w:t xml:space="preserve"> </w:t>
            </w:r>
          </w:p>
        </w:tc>
        <w:tc>
          <w:tcPr>
            <w:tcW w:w="3080" w:type="dxa"/>
            <w:tcBorders>
              <w:top w:val="single" w:sz="4" w:space="0" w:color="000000"/>
              <w:left w:val="single" w:sz="4" w:space="0" w:color="000000"/>
              <w:bottom w:val="single" w:sz="4" w:space="0" w:color="000000"/>
              <w:right w:val="single" w:sz="4" w:space="0" w:color="000000"/>
            </w:tcBorders>
            <w:hideMark/>
          </w:tcPr>
          <w:p w:rsidR="00877978" w:rsidRDefault="00877978">
            <w:pPr>
              <w:rPr>
                <w:szCs w:val="24"/>
              </w:rPr>
            </w:pPr>
            <w:r>
              <w:rPr>
                <w:sz w:val="23"/>
                <w:szCs w:val="23"/>
              </w:rPr>
              <w:t>Offers former gang members assistance finding jobs, job training, aftercare  services to youth being released from camp, counseling services, GED prep, &amp; access to groups such as Narcotics Anonymous or Criminal &amp; Gangs Anonymous.</w:t>
            </w:r>
          </w:p>
        </w:tc>
        <w:tc>
          <w:tcPr>
            <w:tcW w:w="2160" w:type="dxa"/>
            <w:tcBorders>
              <w:top w:val="single" w:sz="4" w:space="0" w:color="000000"/>
              <w:left w:val="single" w:sz="4" w:space="0" w:color="000000"/>
              <w:bottom w:val="single" w:sz="4" w:space="0" w:color="000000"/>
              <w:right w:val="single" w:sz="4" w:space="0" w:color="000000"/>
            </w:tcBorders>
          </w:tcPr>
          <w:p w:rsidR="00877978" w:rsidRDefault="00877978">
            <w:pPr>
              <w:rPr>
                <w:i/>
                <w:szCs w:val="24"/>
              </w:rPr>
            </w:pPr>
            <w:r>
              <w:rPr>
                <w:i/>
                <w:szCs w:val="24"/>
              </w:rPr>
              <w:t>Free services.</w:t>
            </w:r>
          </w:p>
          <w:p w:rsidR="00877978" w:rsidRDefault="00877978">
            <w:pPr>
              <w:rPr>
                <w:i/>
                <w:szCs w:val="24"/>
              </w:rPr>
            </w:pPr>
          </w:p>
          <w:p w:rsidR="00877978" w:rsidRDefault="00877978">
            <w:pPr>
              <w:rPr>
                <w:i/>
                <w:szCs w:val="24"/>
              </w:rPr>
            </w:pPr>
          </w:p>
          <w:p w:rsidR="00877978" w:rsidRDefault="00877978">
            <w:pPr>
              <w:rPr>
                <w:i/>
                <w:szCs w:val="24"/>
              </w:rPr>
            </w:pPr>
            <w:r>
              <w:rPr>
                <w:i/>
                <w:szCs w:val="24"/>
              </w:rPr>
              <w:t>Hours of operation:</w:t>
            </w:r>
          </w:p>
          <w:p w:rsidR="00877978" w:rsidRDefault="00877978">
            <w:pPr>
              <w:rPr>
                <w:i/>
                <w:szCs w:val="24"/>
              </w:rPr>
            </w:pPr>
            <w:r>
              <w:rPr>
                <w:i/>
                <w:szCs w:val="24"/>
              </w:rPr>
              <w:t>Mon.-Fri.:  9am-5pm</w:t>
            </w:r>
          </w:p>
        </w:tc>
      </w:tr>
      <w:tr w:rsidR="00877978" w:rsidTr="00877978">
        <w:trPr>
          <w:trHeight w:val="70"/>
        </w:trPr>
        <w:tc>
          <w:tcPr>
            <w:tcW w:w="3616" w:type="dxa"/>
            <w:tcBorders>
              <w:top w:val="single" w:sz="4" w:space="0" w:color="000000"/>
              <w:left w:val="single" w:sz="4" w:space="0" w:color="000000"/>
              <w:bottom w:val="single" w:sz="4" w:space="0" w:color="000000"/>
              <w:right w:val="single" w:sz="4" w:space="0" w:color="000000"/>
            </w:tcBorders>
            <w:hideMark/>
          </w:tcPr>
          <w:p w:rsidR="00877978" w:rsidRDefault="00877978">
            <w:pPr>
              <w:rPr>
                <w:b/>
                <w:szCs w:val="24"/>
                <w:lang w:val="es-MX"/>
              </w:rPr>
            </w:pPr>
            <w:proofErr w:type="spellStart"/>
            <w:r>
              <w:rPr>
                <w:b/>
                <w:szCs w:val="24"/>
                <w:lang w:val="es-MX"/>
              </w:rPr>
              <w:t>Homies</w:t>
            </w:r>
            <w:proofErr w:type="spellEnd"/>
            <w:r>
              <w:rPr>
                <w:b/>
                <w:szCs w:val="24"/>
                <w:lang w:val="es-MX"/>
              </w:rPr>
              <w:t xml:space="preserve"> Unidos Los </w:t>
            </w:r>
            <w:proofErr w:type="spellStart"/>
            <w:r>
              <w:rPr>
                <w:b/>
                <w:szCs w:val="24"/>
                <w:lang w:val="es-MX"/>
              </w:rPr>
              <w:t>Angeles</w:t>
            </w:r>
            <w:proofErr w:type="spellEnd"/>
          </w:p>
          <w:p w:rsidR="00877978" w:rsidRDefault="00877978">
            <w:pPr>
              <w:rPr>
                <w:szCs w:val="24"/>
                <w:lang w:val="es-MX"/>
              </w:rPr>
            </w:pPr>
            <w:r>
              <w:rPr>
                <w:szCs w:val="24"/>
                <w:lang w:val="es-MX"/>
              </w:rPr>
              <w:t xml:space="preserve">1625 W. </w:t>
            </w:r>
            <w:proofErr w:type="spellStart"/>
            <w:r>
              <w:rPr>
                <w:szCs w:val="24"/>
                <w:lang w:val="es-MX"/>
              </w:rPr>
              <w:t>Olympic</w:t>
            </w:r>
            <w:proofErr w:type="spellEnd"/>
            <w:r>
              <w:rPr>
                <w:szCs w:val="24"/>
                <w:lang w:val="es-MX"/>
              </w:rPr>
              <w:t xml:space="preserve"> </w:t>
            </w:r>
            <w:proofErr w:type="spellStart"/>
            <w:r>
              <w:rPr>
                <w:szCs w:val="24"/>
                <w:lang w:val="es-MX"/>
              </w:rPr>
              <w:t>Blvd</w:t>
            </w:r>
            <w:proofErr w:type="spellEnd"/>
            <w:r>
              <w:rPr>
                <w:szCs w:val="24"/>
                <w:lang w:val="es-MX"/>
              </w:rPr>
              <w:t>., Suite 706</w:t>
            </w:r>
          </w:p>
          <w:p w:rsidR="00877978" w:rsidRDefault="00877978">
            <w:pPr>
              <w:rPr>
                <w:szCs w:val="24"/>
                <w:lang w:val="es-MX"/>
              </w:rPr>
            </w:pPr>
            <w:r>
              <w:rPr>
                <w:szCs w:val="24"/>
                <w:lang w:val="es-MX"/>
              </w:rPr>
              <w:t xml:space="preserve">Los </w:t>
            </w:r>
            <w:proofErr w:type="spellStart"/>
            <w:r>
              <w:rPr>
                <w:szCs w:val="24"/>
                <w:lang w:val="es-MX"/>
              </w:rPr>
              <w:t>Angeles</w:t>
            </w:r>
            <w:proofErr w:type="spellEnd"/>
            <w:r>
              <w:rPr>
                <w:szCs w:val="24"/>
                <w:lang w:val="es-MX"/>
              </w:rPr>
              <w:t>, CA 90015</w:t>
            </w:r>
          </w:p>
          <w:p w:rsidR="00877978" w:rsidRDefault="00877978">
            <w:pPr>
              <w:rPr>
                <w:szCs w:val="24"/>
                <w:lang w:val="es-MX"/>
              </w:rPr>
            </w:pPr>
            <w:r>
              <w:sym w:font="Wingdings" w:char="F028"/>
            </w:r>
            <w:r>
              <w:rPr>
                <w:szCs w:val="24"/>
                <w:lang w:val="es-MX"/>
              </w:rPr>
              <w:t xml:space="preserve"> (213) 383-7484</w:t>
            </w:r>
          </w:p>
          <w:p w:rsidR="00877978" w:rsidRDefault="00877978">
            <w:pPr>
              <w:rPr>
                <w:szCs w:val="24"/>
                <w:lang w:val="es-MX"/>
              </w:rPr>
            </w:pPr>
            <w:r>
              <w:rPr>
                <w:szCs w:val="24"/>
                <w:lang w:val="es-MX"/>
              </w:rPr>
              <w:t xml:space="preserve">E-mail: </w:t>
            </w:r>
            <w:hyperlink r:id="rId31" w:history="1">
              <w:r>
                <w:rPr>
                  <w:rStyle w:val="Hyperlink"/>
                  <w:szCs w:val="24"/>
                  <w:lang w:val="es-MX"/>
                </w:rPr>
                <w:t>aalvardo@homiesunidos.org</w:t>
              </w:r>
            </w:hyperlink>
          </w:p>
          <w:p w:rsidR="00877978" w:rsidRDefault="00877978">
            <w:pPr>
              <w:rPr>
                <w:b/>
                <w:szCs w:val="24"/>
              </w:rPr>
            </w:pPr>
            <w:hyperlink r:id="rId32" w:history="1">
              <w:r>
                <w:rPr>
                  <w:rStyle w:val="Hyperlink"/>
                  <w:szCs w:val="24"/>
                </w:rPr>
                <w:t>www.homiesunidos.org</w:t>
              </w:r>
            </w:hyperlink>
          </w:p>
        </w:tc>
        <w:tc>
          <w:tcPr>
            <w:tcW w:w="3080" w:type="dxa"/>
            <w:tcBorders>
              <w:top w:val="single" w:sz="4" w:space="0" w:color="000000"/>
              <w:left w:val="single" w:sz="4" w:space="0" w:color="000000"/>
              <w:bottom w:val="single" w:sz="4" w:space="0" w:color="000000"/>
              <w:right w:val="single" w:sz="4" w:space="0" w:color="000000"/>
            </w:tcBorders>
            <w:hideMark/>
          </w:tcPr>
          <w:p w:rsidR="00877978" w:rsidRDefault="00877978">
            <w:pPr>
              <w:rPr>
                <w:szCs w:val="24"/>
              </w:rPr>
            </w:pPr>
            <w:r>
              <w:rPr>
                <w:szCs w:val="24"/>
              </w:rPr>
              <w:t>Gang violence prevention and intervention: GED prep, tattoo removal, art programs, anger management classes, recreation, health, and community development projects.</w:t>
            </w:r>
          </w:p>
        </w:tc>
        <w:tc>
          <w:tcPr>
            <w:tcW w:w="2160" w:type="dxa"/>
            <w:tcBorders>
              <w:top w:val="single" w:sz="4" w:space="0" w:color="000000"/>
              <w:left w:val="single" w:sz="4" w:space="0" w:color="000000"/>
              <w:bottom w:val="single" w:sz="4" w:space="0" w:color="000000"/>
              <w:right w:val="single" w:sz="4" w:space="0" w:color="000000"/>
            </w:tcBorders>
            <w:hideMark/>
          </w:tcPr>
          <w:p w:rsidR="00877978" w:rsidRDefault="00877978">
            <w:pPr>
              <w:rPr>
                <w:i/>
                <w:szCs w:val="24"/>
              </w:rPr>
            </w:pPr>
            <w:r>
              <w:rPr>
                <w:i/>
                <w:szCs w:val="24"/>
              </w:rPr>
              <w:t>Free services.</w:t>
            </w:r>
          </w:p>
        </w:tc>
      </w:tr>
      <w:tr w:rsidR="00877978" w:rsidTr="00877978">
        <w:trPr>
          <w:trHeight w:val="70"/>
        </w:trPr>
        <w:tc>
          <w:tcPr>
            <w:tcW w:w="3616" w:type="dxa"/>
            <w:tcBorders>
              <w:top w:val="single" w:sz="4" w:space="0" w:color="000000"/>
              <w:left w:val="single" w:sz="4" w:space="0" w:color="000000"/>
              <w:bottom w:val="single" w:sz="4" w:space="0" w:color="000000"/>
              <w:right w:val="single" w:sz="4" w:space="0" w:color="000000"/>
            </w:tcBorders>
          </w:tcPr>
          <w:p w:rsidR="00877978" w:rsidRDefault="00877978">
            <w:pPr>
              <w:rPr>
                <w:b/>
                <w:szCs w:val="24"/>
              </w:rPr>
            </w:pPr>
            <w:r>
              <w:rPr>
                <w:b/>
                <w:szCs w:val="24"/>
              </w:rPr>
              <w:t>Los Angeles Public Library</w:t>
            </w:r>
          </w:p>
          <w:p w:rsidR="00877978" w:rsidRDefault="00877978">
            <w:pPr>
              <w:rPr>
                <w:b/>
                <w:szCs w:val="24"/>
              </w:rPr>
            </w:pPr>
            <w:r>
              <w:rPr>
                <w:b/>
                <w:szCs w:val="24"/>
              </w:rPr>
              <w:t>Literacy Program</w:t>
            </w:r>
          </w:p>
          <w:p w:rsidR="00877978" w:rsidRDefault="00877978">
            <w:r>
              <w:sym w:font="Wingdings" w:char="F028"/>
            </w:r>
            <w:r>
              <w:t xml:space="preserve"> (213) 228-7037</w:t>
            </w:r>
          </w:p>
          <w:p w:rsidR="00877978" w:rsidRDefault="00877978">
            <w:pPr>
              <w:rPr>
                <w:szCs w:val="24"/>
              </w:rPr>
            </w:pPr>
          </w:p>
          <w:p w:rsidR="00877978" w:rsidRDefault="00877978">
            <w:pPr>
              <w:rPr>
                <w:b/>
                <w:szCs w:val="24"/>
              </w:rPr>
            </w:pPr>
            <w:hyperlink r:id="rId33" w:history="1">
              <w:r>
                <w:rPr>
                  <w:rStyle w:val="Hyperlink"/>
                  <w:szCs w:val="24"/>
                </w:rPr>
                <w:t>http://www.lapl.org/literacy/</w:t>
              </w:r>
            </w:hyperlink>
          </w:p>
        </w:tc>
        <w:tc>
          <w:tcPr>
            <w:tcW w:w="3080" w:type="dxa"/>
            <w:tcBorders>
              <w:top w:val="single" w:sz="4" w:space="0" w:color="000000"/>
              <w:left w:val="single" w:sz="4" w:space="0" w:color="000000"/>
              <w:bottom w:val="single" w:sz="4" w:space="0" w:color="000000"/>
              <w:right w:val="single" w:sz="4" w:space="0" w:color="000000"/>
            </w:tcBorders>
            <w:hideMark/>
          </w:tcPr>
          <w:p w:rsidR="00877978" w:rsidRDefault="00877978">
            <w:pPr>
              <w:rPr>
                <w:szCs w:val="24"/>
              </w:rPr>
            </w:pPr>
            <w:r>
              <w:rPr>
                <w:szCs w:val="24"/>
              </w:rPr>
              <w:t>Literacy program offered at library branches city wide.</w:t>
            </w:r>
          </w:p>
        </w:tc>
        <w:tc>
          <w:tcPr>
            <w:tcW w:w="2160" w:type="dxa"/>
            <w:tcBorders>
              <w:top w:val="single" w:sz="4" w:space="0" w:color="000000"/>
              <w:left w:val="single" w:sz="4" w:space="0" w:color="000000"/>
              <w:bottom w:val="single" w:sz="4" w:space="0" w:color="000000"/>
              <w:right w:val="single" w:sz="4" w:space="0" w:color="000000"/>
            </w:tcBorders>
          </w:tcPr>
          <w:p w:rsidR="00877978" w:rsidRDefault="00877978">
            <w:pPr>
              <w:rPr>
                <w:i/>
                <w:szCs w:val="24"/>
              </w:rPr>
            </w:pPr>
            <w:r>
              <w:rPr>
                <w:i/>
                <w:szCs w:val="24"/>
              </w:rPr>
              <w:t xml:space="preserve">Due to increased interest, some workshops fill up and registration closes 3 to 4 weeks before the training date. Please check with the Literacy </w:t>
            </w:r>
            <w:r>
              <w:rPr>
                <w:i/>
                <w:szCs w:val="24"/>
              </w:rPr>
              <w:lastRenderedPageBreak/>
              <w:t>Coordinator about workshop availability.</w:t>
            </w:r>
          </w:p>
          <w:p w:rsidR="00877978" w:rsidRDefault="00877978">
            <w:pPr>
              <w:rPr>
                <w:i/>
                <w:szCs w:val="24"/>
              </w:rPr>
            </w:pPr>
          </w:p>
          <w:p w:rsidR="00877978" w:rsidRDefault="00877978">
            <w:pPr>
              <w:rPr>
                <w:i/>
                <w:szCs w:val="24"/>
              </w:rPr>
            </w:pPr>
            <w:r>
              <w:rPr>
                <w:i/>
                <w:szCs w:val="24"/>
              </w:rPr>
              <w:t>All workshops are held on Saturdays from 10:30am to 5:30pm.</w:t>
            </w:r>
          </w:p>
          <w:p w:rsidR="00877978" w:rsidRDefault="00877978">
            <w:pPr>
              <w:rPr>
                <w:i/>
                <w:szCs w:val="24"/>
              </w:rPr>
            </w:pPr>
          </w:p>
          <w:p w:rsidR="00877978" w:rsidRDefault="00877978">
            <w:pPr>
              <w:rPr>
                <w:i/>
                <w:szCs w:val="24"/>
              </w:rPr>
            </w:pPr>
            <w:r>
              <w:rPr>
                <w:i/>
                <w:szCs w:val="24"/>
              </w:rPr>
              <w:t>Call or check website for remaining workshop schedule.</w:t>
            </w:r>
          </w:p>
        </w:tc>
      </w:tr>
      <w:tr w:rsidR="00877978" w:rsidTr="00877978">
        <w:trPr>
          <w:trHeight w:val="70"/>
        </w:trPr>
        <w:tc>
          <w:tcPr>
            <w:tcW w:w="3616" w:type="dxa"/>
            <w:tcBorders>
              <w:top w:val="single" w:sz="4" w:space="0" w:color="000000"/>
              <w:left w:val="single" w:sz="4" w:space="0" w:color="000000"/>
              <w:bottom w:val="single" w:sz="4" w:space="0" w:color="000000"/>
              <w:right w:val="single" w:sz="4" w:space="0" w:color="000000"/>
            </w:tcBorders>
          </w:tcPr>
          <w:p w:rsidR="00877978" w:rsidRDefault="00877978">
            <w:pPr>
              <w:rPr>
                <w:b/>
                <w:szCs w:val="24"/>
              </w:rPr>
            </w:pPr>
            <w:r>
              <w:rPr>
                <w:b/>
                <w:szCs w:val="24"/>
              </w:rPr>
              <w:lastRenderedPageBreak/>
              <w:t>P.A.C.T.</w:t>
            </w:r>
          </w:p>
          <w:p w:rsidR="00877978" w:rsidRDefault="00877978">
            <w:pPr>
              <w:rPr>
                <w:b/>
                <w:szCs w:val="24"/>
              </w:rPr>
            </w:pPr>
            <w:r>
              <w:rPr>
                <w:b/>
                <w:szCs w:val="24"/>
              </w:rPr>
              <w:t>Positive Alternative Choices Today</w:t>
            </w:r>
          </w:p>
          <w:p w:rsidR="00877978" w:rsidRDefault="00877978">
            <w:pPr>
              <w:rPr>
                <w:szCs w:val="24"/>
              </w:rPr>
            </w:pPr>
            <w:r>
              <w:rPr>
                <w:szCs w:val="24"/>
              </w:rPr>
              <w:t>12421 Venice Boulevard, Suite 7</w:t>
            </w:r>
            <w:r>
              <w:rPr>
                <w:szCs w:val="24"/>
              </w:rPr>
              <w:br/>
              <w:t>Los Angeles, CA 90066</w:t>
            </w:r>
          </w:p>
          <w:p w:rsidR="00877978" w:rsidRDefault="00877978">
            <w:r>
              <w:sym w:font="Wingdings" w:char="F028"/>
            </w:r>
            <w:r>
              <w:t xml:space="preserve"> (310) 313-4119</w:t>
            </w:r>
          </w:p>
          <w:p w:rsidR="00877978" w:rsidRDefault="00877978">
            <w:r>
              <w:t xml:space="preserve">E-mail: </w:t>
            </w:r>
            <w:hyperlink r:id="rId34" w:history="1">
              <w:r>
                <w:rPr>
                  <w:rStyle w:val="Hyperlink"/>
                </w:rPr>
                <w:t>mentors@pactla.org</w:t>
              </w:r>
            </w:hyperlink>
          </w:p>
          <w:p w:rsidR="00877978" w:rsidRDefault="00877978"/>
          <w:p w:rsidR="00877978" w:rsidRDefault="00877978">
            <w:pPr>
              <w:rPr>
                <w:b/>
                <w:szCs w:val="24"/>
              </w:rPr>
            </w:pPr>
            <w:hyperlink r:id="rId35" w:history="1">
              <w:r>
                <w:rPr>
                  <w:rStyle w:val="Hyperlink"/>
                  <w:szCs w:val="24"/>
                </w:rPr>
                <w:t>www.pactla.org</w:t>
              </w:r>
            </w:hyperlink>
          </w:p>
        </w:tc>
        <w:tc>
          <w:tcPr>
            <w:tcW w:w="3080" w:type="dxa"/>
            <w:tcBorders>
              <w:top w:val="single" w:sz="4" w:space="0" w:color="000000"/>
              <w:left w:val="single" w:sz="4" w:space="0" w:color="000000"/>
              <w:bottom w:val="single" w:sz="4" w:space="0" w:color="000000"/>
              <w:right w:val="single" w:sz="4" w:space="0" w:color="000000"/>
            </w:tcBorders>
            <w:hideMark/>
          </w:tcPr>
          <w:p w:rsidR="00877978" w:rsidRDefault="00877978">
            <w:pPr>
              <w:rPr>
                <w:szCs w:val="24"/>
              </w:rPr>
            </w:pPr>
            <w:r>
              <w:rPr>
                <w:szCs w:val="24"/>
              </w:rPr>
              <w:t>Education support programs for at risk 9-15 year-olds in violence/substance abuse environments.</w:t>
            </w:r>
          </w:p>
        </w:tc>
        <w:tc>
          <w:tcPr>
            <w:tcW w:w="2160" w:type="dxa"/>
            <w:tcBorders>
              <w:top w:val="single" w:sz="4" w:space="0" w:color="000000"/>
              <w:left w:val="single" w:sz="4" w:space="0" w:color="000000"/>
              <w:bottom w:val="single" w:sz="4" w:space="0" w:color="000000"/>
              <w:right w:val="single" w:sz="4" w:space="0" w:color="000000"/>
            </w:tcBorders>
            <w:hideMark/>
          </w:tcPr>
          <w:p w:rsidR="00877978" w:rsidRDefault="00877978">
            <w:pPr>
              <w:rPr>
                <w:i/>
                <w:iCs/>
                <w:szCs w:val="24"/>
              </w:rPr>
            </w:pPr>
            <w:r>
              <w:rPr>
                <w:i/>
                <w:iCs/>
                <w:szCs w:val="24"/>
              </w:rPr>
              <w:t>Appointment only.</w:t>
            </w:r>
          </w:p>
          <w:p w:rsidR="00877978" w:rsidRDefault="00877978">
            <w:pPr>
              <w:rPr>
                <w:i/>
                <w:iCs/>
                <w:szCs w:val="24"/>
              </w:rPr>
            </w:pPr>
            <w:r>
              <w:rPr>
                <w:i/>
                <w:iCs/>
                <w:szCs w:val="24"/>
              </w:rPr>
              <w:t xml:space="preserve"> </w:t>
            </w:r>
          </w:p>
          <w:p w:rsidR="00877978" w:rsidRDefault="00877978">
            <w:pPr>
              <w:rPr>
                <w:i/>
                <w:szCs w:val="24"/>
              </w:rPr>
            </w:pPr>
            <w:r>
              <w:rPr>
                <w:i/>
                <w:iCs/>
                <w:szCs w:val="24"/>
              </w:rPr>
              <w:t>Mon-Fri: 4pm-6pm</w:t>
            </w:r>
            <w:r>
              <w:rPr>
                <w:iCs/>
              </w:rPr>
              <w:t xml:space="preserve">  </w:t>
            </w:r>
          </w:p>
        </w:tc>
      </w:tr>
      <w:tr w:rsidR="00877978" w:rsidTr="00877978">
        <w:trPr>
          <w:trHeight w:val="70"/>
        </w:trPr>
        <w:tc>
          <w:tcPr>
            <w:tcW w:w="3616" w:type="dxa"/>
            <w:tcBorders>
              <w:top w:val="single" w:sz="4" w:space="0" w:color="000000"/>
              <w:left w:val="single" w:sz="4" w:space="0" w:color="000000"/>
              <w:bottom w:val="single" w:sz="4" w:space="0" w:color="000000"/>
              <w:right w:val="single" w:sz="4" w:space="0" w:color="000000"/>
            </w:tcBorders>
          </w:tcPr>
          <w:p w:rsidR="00877978" w:rsidRDefault="00877978">
            <w:pPr>
              <w:rPr>
                <w:b/>
                <w:szCs w:val="24"/>
              </w:rPr>
            </w:pPr>
            <w:r>
              <w:rPr>
                <w:b/>
                <w:szCs w:val="24"/>
              </w:rPr>
              <w:t>Volunteer Match</w:t>
            </w:r>
          </w:p>
          <w:p w:rsidR="00877978" w:rsidRDefault="00877978">
            <w:pPr>
              <w:rPr>
                <w:szCs w:val="24"/>
              </w:rPr>
            </w:pPr>
            <w:r>
              <w:rPr>
                <w:szCs w:val="24"/>
              </w:rPr>
              <w:t xml:space="preserve">717 California St., Second Floor </w:t>
            </w:r>
            <w:r>
              <w:rPr>
                <w:szCs w:val="24"/>
              </w:rPr>
              <w:br/>
              <w:t xml:space="preserve">San Francisco, CA 94108 </w:t>
            </w:r>
          </w:p>
          <w:p w:rsidR="00877978" w:rsidRDefault="00877978">
            <w:pPr>
              <w:rPr>
                <w:b/>
                <w:szCs w:val="24"/>
              </w:rPr>
            </w:pPr>
            <w:r>
              <w:sym w:font="Wingdings" w:char="F028"/>
            </w:r>
            <w:r>
              <w:rPr>
                <w:szCs w:val="24"/>
              </w:rPr>
              <w:t xml:space="preserve"> (415) 241-6872</w:t>
            </w:r>
          </w:p>
          <w:p w:rsidR="00877978" w:rsidRDefault="00877978">
            <w:pPr>
              <w:pStyle w:val="Default"/>
            </w:pPr>
            <w:r>
              <w:t xml:space="preserve">E-mail: </w:t>
            </w:r>
            <w:hyperlink r:id="rId36" w:history="1">
              <w:r>
                <w:rPr>
                  <w:rStyle w:val="Hyperlink"/>
                </w:rPr>
                <w:t>support@volunteermatch.org</w:t>
              </w:r>
            </w:hyperlink>
          </w:p>
          <w:p w:rsidR="00877978" w:rsidRDefault="00877978">
            <w:pPr>
              <w:pStyle w:val="Default"/>
              <w:rPr>
                <w:color w:val="auto"/>
              </w:rPr>
            </w:pPr>
          </w:p>
          <w:p w:rsidR="00877978" w:rsidRDefault="00877978">
            <w:pPr>
              <w:rPr>
                <w:b/>
                <w:szCs w:val="24"/>
              </w:rPr>
            </w:pPr>
            <w:hyperlink r:id="rId37" w:history="1">
              <w:r>
                <w:rPr>
                  <w:rStyle w:val="Hyperlink"/>
                </w:rPr>
                <w:t>www.volunteermatch.org</w:t>
              </w:r>
            </w:hyperlink>
          </w:p>
        </w:tc>
        <w:tc>
          <w:tcPr>
            <w:tcW w:w="3080" w:type="dxa"/>
            <w:tcBorders>
              <w:top w:val="single" w:sz="4" w:space="0" w:color="000000"/>
              <w:left w:val="single" w:sz="4" w:space="0" w:color="000000"/>
              <w:bottom w:val="single" w:sz="4" w:space="0" w:color="000000"/>
              <w:right w:val="single" w:sz="4" w:space="0" w:color="000000"/>
            </w:tcBorders>
            <w:hideMark/>
          </w:tcPr>
          <w:p w:rsidR="00877978" w:rsidRDefault="00877978">
            <w:pPr>
              <w:rPr>
                <w:szCs w:val="24"/>
              </w:rPr>
            </w:pPr>
            <w:r>
              <w:rPr>
                <w:szCs w:val="24"/>
              </w:rPr>
              <w:t>Referral service that connects individuals with non-profit organizations and volunteer opportunities; educates by offering free webinars and information on non-profit management and leadership.</w:t>
            </w:r>
          </w:p>
        </w:tc>
        <w:tc>
          <w:tcPr>
            <w:tcW w:w="2160" w:type="dxa"/>
            <w:tcBorders>
              <w:top w:val="single" w:sz="4" w:space="0" w:color="000000"/>
              <w:left w:val="single" w:sz="4" w:space="0" w:color="000000"/>
              <w:bottom w:val="single" w:sz="4" w:space="0" w:color="000000"/>
              <w:right w:val="single" w:sz="4" w:space="0" w:color="000000"/>
            </w:tcBorders>
            <w:hideMark/>
          </w:tcPr>
          <w:p w:rsidR="00877978" w:rsidRDefault="00877978">
            <w:pPr>
              <w:rPr>
                <w:i/>
                <w:iCs/>
                <w:szCs w:val="24"/>
              </w:rPr>
            </w:pPr>
            <w:r>
              <w:rPr>
                <w:i/>
                <w:szCs w:val="24"/>
              </w:rPr>
              <w:t>Free services.</w:t>
            </w:r>
          </w:p>
        </w:tc>
      </w:tr>
      <w:tr w:rsidR="00877978" w:rsidTr="00877978">
        <w:trPr>
          <w:trHeight w:val="70"/>
        </w:trPr>
        <w:tc>
          <w:tcPr>
            <w:tcW w:w="3616" w:type="dxa"/>
            <w:tcBorders>
              <w:top w:val="single" w:sz="4" w:space="0" w:color="000000"/>
              <w:left w:val="single" w:sz="4" w:space="0" w:color="000000"/>
              <w:bottom w:val="single" w:sz="4" w:space="0" w:color="000000"/>
              <w:right w:val="single" w:sz="4" w:space="0" w:color="000000"/>
            </w:tcBorders>
          </w:tcPr>
          <w:p w:rsidR="00877978" w:rsidRDefault="00877978">
            <w:pPr>
              <w:rPr>
                <w:b/>
                <w:szCs w:val="24"/>
              </w:rPr>
            </w:pPr>
            <w:r>
              <w:rPr>
                <w:b/>
                <w:szCs w:val="24"/>
              </w:rPr>
              <w:t>Youth Development Services</w:t>
            </w:r>
          </w:p>
          <w:p w:rsidR="00877978" w:rsidRDefault="00877978">
            <w:pPr>
              <w:rPr>
                <w:szCs w:val="24"/>
              </w:rPr>
            </w:pPr>
            <w:r>
              <w:rPr>
                <w:szCs w:val="24"/>
              </w:rPr>
              <w:t>3530 Wilshire Blvd., Ste. 610</w:t>
            </w:r>
          </w:p>
          <w:p w:rsidR="00877978" w:rsidRDefault="00877978">
            <w:pPr>
              <w:rPr>
                <w:szCs w:val="24"/>
              </w:rPr>
            </w:pPr>
            <w:r>
              <w:rPr>
                <w:szCs w:val="24"/>
              </w:rPr>
              <w:t>Los Angeles, CA 90010</w:t>
            </w:r>
          </w:p>
          <w:p w:rsidR="00877978" w:rsidRDefault="00877978">
            <w:r>
              <w:sym w:font="Wingdings" w:char="F028"/>
            </w:r>
            <w:r>
              <w:t xml:space="preserve"> (213) 427-6910 Ext. 239</w:t>
            </w:r>
          </w:p>
          <w:p w:rsidR="00877978" w:rsidRDefault="00877978">
            <w:r>
              <w:sym w:font="Wingdings" w:char="F028"/>
            </w:r>
            <w:r>
              <w:t xml:space="preserve"> (866) 266-2655, Press 1 for tutoring programs</w:t>
            </w:r>
          </w:p>
          <w:p w:rsidR="00877978" w:rsidRDefault="00877978"/>
          <w:p w:rsidR="00877978" w:rsidRDefault="00877978">
            <w:pPr>
              <w:rPr>
                <w:szCs w:val="24"/>
                <w:lang w:val="es-MX"/>
              </w:rPr>
            </w:pPr>
            <w:r>
              <w:rPr>
                <w:szCs w:val="24"/>
                <w:lang w:val="es-MX"/>
              </w:rPr>
              <w:t xml:space="preserve">E-mail: </w:t>
            </w:r>
            <w:hyperlink r:id="rId38" w:history="1">
              <w:r>
                <w:rPr>
                  <w:rStyle w:val="Hyperlink"/>
                  <w:szCs w:val="24"/>
                  <w:lang w:val="es-MX"/>
                </w:rPr>
                <w:t>hdysinfo@communitycollege.org</w:t>
              </w:r>
            </w:hyperlink>
          </w:p>
          <w:p w:rsidR="00877978" w:rsidRDefault="00877978">
            <w:pPr>
              <w:rPr>
                <w:lang w:val="es-MX"/>
              </w:rPr>
            </w:pPr>
          </w:p>
          <w:p w:rsidR="00877978" w:rsidRDefault="00877978">
            <w:pPr>
              <w:rPr>
                <w:b/>
                <w:szCs w:val="24"/>
              </w:rPr>
            </w:pPr>
            <w:hyperlink r:id="rId39" w:history="1">
              <w:r>
                <w:rPr>
                  <w:rStyle w:val="Hyperlink"/>
                  <w:szCs w:val="24"/>
                </w:rPr>
                <w:t>http://hdys.communitycollege.org</w:t>
              </w:r>
            </w:hyperlink>
          </w:p>
        </w:tc>
        <w:tc>
          <w:tcPr>
            <w:tcW w:w="3080" w:type="dxa"/>
            <w:tcBorders>
              <w:top w:val="single" w:sz="4" w:space="0" w:color="000000"/>
              <w:left w:val="single" w:sz="4" w:space="0" w:color="000000"/>
              <w:bottom w:val="single" w:sz="4" w:space="0" w:color="000000"/>
              <w:right w:val="single" w:sz="4" w:space="0" w:color="000000"/>
            </w:tcBorders>
          </w:tcPr>
          <w:p w:rsidR="00877978" w:rsidRDefault="00877978">
            <w:pPr>
              <w:rPr>
                <w:szCs w:val="24"/>
              </w:rPr>
            </w:pPr>
            <w:r>
              <w:rPr>
                <w:szCs w:val="24"/>
              </w:rPr>
              <w:t>Offers various tutoring programs for youth in the foster and probation systems and homeless youth ages 4 to 18, at risk youth, and low income students who have not made adequate yearly progress.</w:t>
            </w:r>
          </w:p>
          <w:p w:rsidR="00877978" w:rsidRDefault="00877978">
            <w:pPr>
              <w:rPr>
                <w:szCs w:val="24"/>
              </w:rPr>
            </w:pPr>
          </w:p>
          <w:p w:rsidR="00877978" w:rsidRDefault="00877978">
            <w:pPr>
              <w:rPr>
                <w:szCs w:val="24"/>
              </w:rPr>
            </w:pPr>
            <w:r>
              <w:rPr>
                <w:i/>
                <w:szCs w:val="24"/>
              </w:rPr>
              <w:t>Bilingual (English, Spanish) tutors available.</w:t>
            </w:r>
          </w:p>
        </w:tc>
        <w:tc>
          <w:tcPr>
            <w:tcW w:w="2160" w:type="dxa"/>
            <w:tcBorders>
              <w:top w:val="single" w:sz="4" w:space="0" w:color="000000"/>
              <w:left w:val="single" w:sz="4" w:space="0" w:color="000000"/>
              <w:bottom w:val="single" w:sz="4" w:space="0" w:color="000000"/>
              <w:right w:val="single" w:sz="4" w:space="0" w:color="000000"/>
            </w:tcBorders>
          </w:tcPr>
          <w:p w:rsidR="00877978" w:rsidRDefault="00877978">
            <w:pPr>
              <w:rPr>
                <w:i/>
                <w:szCs w:val="24"/>
              </w:rPr>
            </w:pPr>
            <w:r>
              <w:rPr>
                <w:i/>
                <w:szCs w:val="24"/>
              </w:rPr>
              <w:t>Free</w:t>
            </w:r>
          </w:p>
          <w:p w:rsidR="00877978" w:rsidRDefault="00877978">
            <w:pPr>
              <w:rPr>
                <w:i/>
                <w:szCs w:val="24"/>
              </w:rPr>
            </w:pPr>
          </w:p>
          <w:p w:rsidR="00877978" w:rsidRDefault="00877978">
            <w:pPr>
              <w:rPr>
                <w:i/>
                <w:szCs w:val="24"/>
              </w:rPr>
            </w:pPr>
            <w:r>
              <w:rPr>
                <w:i/>
                <w:szCs w:val="24"/>
              </w:rPr>
              <w:t>Call to determine eligibility and appropriate services.</w:t>
            </w:r>
          </w:p>
        </w:tc>
      </w:tr>
      <w:tr w:rsidR="00877978" w:rsidTr="00877978">
        <w:trPr>
          <w:trHeight w:val="70"/>
        </w:trPr>
        <w:tc>
          <w:tcPr>
            <w:tcW w:w="3616" w:type="dxa"/>
            <w:tcBorders>
              <w:top w:val="single" w:sz="4" w:space="0" w:color="000000"/>
              <w:left w:val="single" w:sz="4" w:space="0" w:color="000000"/>
              <w:bottom w:val="single" w:sz="4" w:space="0" w:color="000000"/>
              <w:right w:val="single" w:sz="4" w:space="0" w:color="000000"/>
            </w:tcBorders>
          </w:tcPr>
          <w:p w:rsidR="00877978" w:rsidRDefault="00877978">
            <w:pPr>
              <w:rPr>
                <w:b/>
                <w:szCs w:val="24"/>
              </w:rPr>
            </w:pPr>
            <w:proofErr w:type="spellStart"/>
            <w:r>
              <w:rPr>
                <w:b/>
                <w:szCs w:val="24"/>
              </w:rPr>
              <w:t>WriteGirl</w:t>
            </w:r>
            <w:proofErr w:type="spellEnd"/>
          </w:p>
          <w:p w:rsidR="00877978" w:rsidRDefault="00877978">
            <w:pPr>
              <w:rPr>
                <w:szCs w:val="24"/>
              </w:rPr>
            </w:pPr>
            <w:r>
              <w:rPr>
                <w:szCs w:val="24"/>
              </w:rPr>
              <w:t>411 S. Main Street, Suite 422B</w:t>
            </w:r>
          </w:p>
          <w:p w:rsidR="00877978" w:rsidRDefault="00877978">
            <w:pPr>
              <w:rPr>
                <w:szCs w:val="24"/>
                <w:lang w:val="es-MX"/>
              </w:rPr>
            </w:pPr>
            <w:r>
              <w:rPr>
                <w:szCs w:val="24"/>
                <w:lang w:val="es-MX"/>
              </w:rPr>
              <w:t xml:space="preserve">Los </w:t>
            </w:r>
            <w:proofErr w:type="spellStart"/>
            <w:r>
              <w:rPr>
                <w:szCs w:val="24"/>
                <w:lang w:val="es-MX"/>
              </w:rPr>
              <w:t>Angeles</w:t>
            </w:r>
            <w:proofErr w:type="spellEnd"/>
            <w:r>
              <w:rPr>
                <w:szCs w:val="24"/>
                <w:lang w:val="es-MX"/>
              </w:rPr>
              <w:t>, CA  90013</w:t>
            </w:r>
          </w:p>
          <w:p w:rsidR="00877978" w:rsidRDefault="00877978">
            <w:pPr>
              <w:rPr>
                <w:szCs w:val="24"/>
                <w:lang w:val="es-MX"/>
              </w:rPr>
            </w:pPr>
            <w:r>
              <w:sym w:font="Wingdings" w:char="F028"/>
            </w:r>
            <w:r>
              <w:rPr>
                <w:szCs w:val="24"/>
                <w:lang w:val="es-MX"/>
              </w:rPr>
              <w:t xml:space="preserve"> (213) 253-2655</w:t>
            </w:r>
          </w:p>
          <w:p w:rsidR="00877978" w:rsidRDefault="00877978">
            <w:pPr>
              <w:rPr>
                <w:szCs w:val="24"/>
                <w:lang w:val="es-MX"/>
              </w:rPr>
            </w:pPr>
            <w:r>
              <w:sym w:font="Wingdings" w:char="F028"/>
            </w:r>
            <w:r>
              <w:rPr>
                <w:lang w:val="es-MX"/>
              </w:rPr>
              <w:t>Fax:</w:t>
            </w:r>
            <w:r>
              <w:rPr>
                <w:szCs w:val="24"/>
                <w:lang w:val="es-MX"/>
              </w:rPr>
              <w:t xml:space="preserve"> (213) 253-2618</w:t>
            </w:r>
          </w:p>
          <w:p w:rsidR="00877978" w:rsidRDefault="00877978">
            <w:pPr>
              <w:rPr>
                <w:szCs w:val="24"/>
                <w:lang w:val="es-MX"/>
              </w:rPr>
            </w:pPr>
            <w:r>
              <w:rPr>
                <w:szCs w:val="24"/>
                <w:lang w:val="es-MX"/>
              </w:rPr>
              <w:lastRenderedPageBreak/>
              <w:t xml:space="preserve">E-mail:  </w:t>
            </w:r>
            <w:hyperlink r:id="rId40" w:history="1">
              <w:r>
                <w:rPr>
                  <w:rStyle w:val="Hyperlink"/>
                  <w:szCs w:val="24"/>
                  <w:lang w:val="es-MX"/>
                </w:rPr>
                <w:t>info@writegirl.org</w:t>
              </w:r>
            </w:hyperlink>
          </w:p>
          <w:p w:rsidR="00877978" w:rsidRDefault="00877978">
            <w:pPr>
              <w:rPr>
                <w:szCs w:val="24"/>
                <w:lang w:val="es-MX"/>
              </w:rPr>
            </w:pPr>
          </w:p>
          <w:p w:rsidR="00877978" w:rsidRDefault="00877978">
            <w:pPr>
              <w:rPr>
                <w:b/>
                <w:szCs w:val="24"/>
              </w:rPr>
            </w:pPr>
            <w:hyperlink r:id="rId41" w:history="1">
              <w:r>
                <w:rPr>
                  <w:rStyle w:val="Hyperlink"/>
                </w:rPr>
                <w:t>www.writegirl.org</w:t>
              </w:r>
            </w:hyperlink>
          </w:p>
        </w:tc>
        <w:tc>
          <w:tcPr>
            <w:tcW w:w="3080" w:type="dxa"/>
            <w:tcBorders>
              <w:top w:val="single" w:sz="4" w:space="0" w:color="000000"/>
              <w:left w:val="single" w:sz="4" w:space="0" w:color="000000"/>
              <w:bottom w:val="single" w:sz="4" w:space="0" w:color="000000"/>
              <w:right w:val="single" w:sz="4" w:space="0" w:color="000000"/>
            </w:tcBorders>
            <w:hideMark/>
          </w:tcPr>
          <w:p w:rsidR="00877978" w:rsidRDefault="00877978">
            <w:pPr>
              <w:rPr>
                <w:szCs w:val="24"/>
              </w:rPr>
            </w:pPr>
            <w:r>
              <w:rPr>
                <w:szCs w:val="24"/>
              </w:rPr>
              <w:lastRenderedPageBreak/>
              <w:t xml:space="preserve">Female novelists, poets, songwriters, and journalists working with girls and young women to mentor and train them with their interests in </w:t>
            </w:r>
            <w:r>
              <w:rPr>
                <w:szCs w:val="24"/>
              </w:rPr>
              <w:lastRenderedPageBreak/>
              <w:t>creative writing.  Workshops and mentoring sessions promote creativity and self-expression to empower girls.</w:t>
            </w:r>
          </w:p>
        </w:tc>
        <w:tc>
          <w:tcPr>
            <w:tcW w:w="2160" w:type="dxa"/>
            <w:tcBorders>
              <w:top w:val="single" w:sz="4" w:space="0" w:color="000000"/>
              <w:left w:val="single" w:sz="4" w:space="0" w:color="000000"/>
              <w:bottom w:val="single" w:sz="4" w:space="0" w:color="000000"/>
              <w:right w:val="single" w:sz="4" w:space="0" w:color="000000"/>
            </w:tcBorders>
            <w:hideMark/>
          </w:tcPr>
          <w:p w:rsidR="00877978" w:rsidRDefault="00877978">
            <w:pPr>
              <w:rPr>
                <w:i/>
                <w:szCs w:val="24"/>
              </w:rPr>
            </w:pPr>
            <w:r>
              <w:rPr>
                <w:i/>
                <w:szCs w:val="24"/>
              </w:rPr>
              <w:lastRenderedPageBreak/>
              <w:t>Free program.</w:t>
            </w:r>
          </w:p>
        </w:tc>
      </w:tr>
      <w:tr w:rsidR="00877978" w:rsidTr="00877978">
        <w:trPr>
          <w:trHeight w:val="70"/>
        </w:trPr>
        <w:tc>
          <w:tcPr>
            <w:tcW w:w="3616" w:type="dxa"/>
            <w:tcBorders>
              <w:top w:val="single" w:sz="4" w:space="0" w:color="000000"/>
              <w:left w:val="single" w:sz="4" w:space="0" w:color="000000"/>
              <w:bottom w:val="single" w:sz="4" w:space="0" w:color="000000"/>
              <w:right w:val="single" w:sz="4" w:space="0" w:color="000000"/>
            </w:tcBorders>
            <w:hideMark/>
          </w:tcPr>
          <w:p w:rsidR="00877978" w:rsidRDefault="00877978">
            <w:pPr>
              <w:rPr>
                <w:b/>
                <w:szCs w:val="24"/>
              </w:rPr>
            </w:pPr>
            <w:r>
              <w:rPr>
                <w:b/>
                <w:szCs w:val="24"/>
              </w:rPr>
              <w:lastRenderedPageBreak/>
              <w:t>YMCA of Metro L.A.</w:t>
            </w:r>
          </w:p>
          <w:p w:rsidR="00877978" w:rsidRDefault="00877978">
            <w:pPr>
              <w:rPr>
                <w:szCs w:val="24"/>
              </w:rPr>
            </w:pPr>
            <w:r>
              <w:rPr>
                <w:szCs w:val="24"/>
              </w:rPr>
              <w:t>(24 locations)</w:t>
            </w:r>
          </w:p>
          <w:p w:rsidR="00877978" w:rsidRDefault="00877978">
            <w:pPr>
              <w:rPr>
                <w:szCs w:val="24"/>
              </w:rPr>
            </w:pPr>
            <w:r>
              <w:rPr>
                <w:szCs w:val="24"/>
              </w:rPr>
              <w:t>Corporate Office</w:t>
            </w:r>
          </w:p>
          <w:p w:rsidR="00877978" w:rsidRDefault="00877978">
            <w:pPr>
              <w:rPr>
                <w:szCs w:val="24"/>
              </w:rPr>
            </w:pPr>
            <w:r>
              <w:rPr>
                <w:szCs w:val="24"/>
              </w:rPr>
              <w:t>YMCA of Metropolitan Los Angeles</w:t>
            </w:r>
            <w:r>
              <w:rPr>
                <w:szCs w:val="24"/>
              </w:rPr>
              <w:br/>
              <w:t>625 South New Hampshire Avenue</w:t>
            </w:r>
            <w:r>
              <w:rPr>
                <w:szCs w:val="24"/>
              </w:rPr>
              <w:br/>
              <w:t>Los Angeles, CA 90005</w:t>
            </w:r>
            <w:r>
              <w:rPr>
                <w:szCs w:val="24"/>
              </w:rPr>
              <w:br/>
            </w:r>
            <w:r>
              <w:sym w:font="Wingdings" w:char="F028"/>
            </w:r>
            <w:r>
              <w:t>(</w:t>
            </w:r>
            <w:r>
              <w:rPr>
                <w:szCs w:val="24"/>
              </w:rPr>
              <w:t>213) 380-6448</w:t>
            </w:r>
          </w:p>
          <w:p w:rsidR="00877978" w:rsidRDefault="00877978">
            <w:pPr>
              <w:rPr>
                <w:szCs w:val="24"/>
              </w:rPr>
            </w:pPr>
            <w:r>
              <w:sym w:font="Wingdings" w:char="F028"/>
            </w:r>
            <w:r>
              <w:rPr>
                <w:szCs w:val="24"/>
              </w:rPr>
              <w:t xml:space="preserve"> Fax: (213) 251-9720</w:t>
            </w:r>
          </w:p>
          <w:p w:rsidR="00877978" w:rsidRDefault="00877978">
            <w:pPr>
              <w:rPr>
                <w:b/>
                <w:szCs w:val="24"/>
              </w:rPr>
            </w:pPr>
            <w:hyperlink r:id="rId42" w:history="1">
              <w:r>
                <w:rPr>
                  <w:rStyle w:val="Hyperlink"/>
                  <w:szCs w:val="24"/>
                </w:rPr>
                <w:t>www.ymcala.org</w:t>
              </w:r>
            </w:hyperlink>
          </w:p>
        </w:tc>
        <w:tc>
          <w:tcPr>
            <w:tcW w:w="3080" w:type="dxa"/>
            <w:tcBorders>
              <w:top w:val="single" w:sz="4" w:space="0" w:color="000000"/>
              <w:left w:val="single" w:sz="4" w:space="0" w:color="000000"/>
              <w:bottom w:val="single" w:sz="4" w:space="0" w:color="000000"/>
              <w:right w:val="single" w:sz="4" w:space="0" w:color="000000"/>
            </w:tcBorders>
            <w:hideMark/>
          </w:tcPr>
          <w:p w:rsidR="00877978" w:rsidRDefault="00877978">
            <w:pPr>
              <w:rPr>
                <w:szCs w:val="24"/>
              </w:rPr>
            </w:pPr>
            <w:r>
              <w:rPr>
                <w:szCs w:val="24"/>
              </w:rPr>
              <w:t>Numerous community development projects, recreation, and mentoring programs for youths of all ages.  Offers after school programs to keep kids off the streets.  Family oriented.</w:t>
            </w:r>
          </w:p>
        </w:tc>
        <w:tc>
          <w:tcPr>
            <w:tcW w:w="2160" w:type="dxa"/>
            <w:tcBorders>
              <w:top w:val="single" w:sz="4" w:space="0" w:color="000000"/>
              <w:left w:val="single" w:sz="4" w:space="0" w:color="000000"/>
              <w:bottom w:val="single" w:sz="4" w:space="0" w:color="000000"/>
              <w:right w:val="single" w:sz="4" w:space="0" w:color="000000"/>
            </w:tcBorders>
          </w:tcPr>
          <w:p w:rsidR="00877978" w:rsidRDefault="00877978">
            <w:pPr>
              <w:rPr>
                <w:i/>
                <w:szCs w:val="24"/>
              </w:rPr>
            </w:pPr>
            <w:r>
              <w:rPr>
                <w:i/>
                <w:szCs w:val="24"/>
              </w:rPr>
              <w:t>Free programs.</w:t>
            </w:r>
          </w:p>
          <w:p w:rsidR="00877978" w:rsidRDefault="00877978">
            <w:pPr>
              <w:rPr>
                <w:i/>
                <w:szCs w:val="24"/>
              </w:rPr>
            </w:pPr>
          </w:p>
          <w:p w:rsidR="00877978" w:rsidRDefault="00877978">
            <w:pPr>
              <w:rPr>
                <w:i/>
                <w:szCs w:val="24"/>
              </w:rPr>
            </w:pPr>
            <w:r>
              <w:rPr>
                <w:i/>
                <w:szCs w:val="24"/>
              </w:rPr>
              <w:t>See website or call corporate office for nearest location.</w:t>
            </w:r>
          </w:p>
          <w:p w:rsidR="00877978" w:rsidRDefault="00877978">
            <w:pPr>
              <w:rPr>
                <w:i/>
                <w:szCs w:val="24"/>
              </w:rPr>
            </w:pPr>
          </w:p>
        </w:tc>
      </w:tr>
      <w:tr w:rsidR="00877978" w:rsidTr="00877978">
        <w:trPr>
          <w:trHeight w:val="70"/>
        </w:trPr>
        <w:tc>
          <w:tcPr>
            <w:tcW w:w="3616" w:type="dxa"/>
            <w:tcBorders>
              <w:top w:val="single" w:sz="4" w:space="0" w:color="000000"/>
              <w:left w:val="single" w:sz="4" w:space="0" w:color="000000"/>
              <w:bottom w:val="single" w:sz="4" w:space="0" w:color="000000"/>
              <w:right w:val="single" w:sz="4" w:space="0" w:color="000000"/>
            </w:tcBorders>
            <w:hideMark/>
          </w:tcPr>
          <w:p w:rsidR="00877978" w:rsidRDefault="00877978">
            <w:pPr>
              <w:rPr>
                <w:b/>
                <w:szCs w:val="24"/>
              </w:rPr>
            </w:pPr>
            <w:r>
              <w:rPr>
                <w:szCs w:val="24"/>
              </w:rPr>
              <w:t xml:space="preserve"> </w:t>
            </w:r>
            <w:r>
              <w:rPr>
                <w:b/>
                <w:szCs w:val="24"/>
              </w:rPr>
              <w:t>You-Turn Project Inc.</w:t>
            </w:r>
          </w:p>
          <w:p w:rsidR="00877978" w:rsidRDefault="00877978">
            <w:pPr>
              <w:rPr>
                <w:szCs w:val="24"/>
              </w:rPr>
            </w:pPr>
            <w:r>
              <w:rPr>
                <w:szCs w:val="24"/>
              </w:rPr>
              <w:t>15342 Hawthorne Blvd., Suite 407</w:t>
            </w:r>
          </w:p>
          <w:p w:rsidR="00877978" w:rsidRDefault="00877978">
            <w:pPr>
              <w:rPr>
                <w:szCs w:val="24"/>
              </w:rPr>
            </w:pPr>
            <w:r>
              <w:rPr>
                <w:szCs w:val="24"/>
              </w:rPr>
              <w:t>Lawndale, CA  90260</w:t>
            </w:r>
          </w:p>
          <w:p w:rsidR="00877978" w:rsidRDefault="00877978">
            <w:pPr>
              <w:rPr>
                <w:szCs w:val="24"/>
              </w:rPr>
            </w:pPr>
            <w:r>
              <w:sym w:font="Wingdings" w:char="F028"/>
            </w:r>
            <w:r>
              <w:rPr>
                <w:szCs w:val="24"/>
              </w:rPr>
              <w:t xml:space="preserve"> (310) 644-9500</w:t>
            </w:r>
          </w:p>
          <w:p w:rsidR="00877978" w:rsidRDefault="00877978">
            <w:pPr>
              <w:rPr>
                <w:szCs w:val="24"/>
              </w:rPr>
            </w:pPr>
            <w:r>
              <w:sym w:font="Wingdings" w:char="F028"/>
            </w:r>
            <w:r>
              <w:rPr>
                <w:szCs w:val="24"/>
              </w:rPr>
              <w:t xml:space="preserve"> Fax: (310) 644-9502</w:t>
            </w:r>
          </w:p>
          <w:p w:rsidR="00877978" w:rsidRDefault="00877978">
            <w:pPr>
              <w:rPr>
                <w:szCs w:val="24"/>
              </w:rPr>
            </w:pPr>
            <w:r>
              <w:rPr>
                <w:szCs w:val="24"/>
              </w:rPr>
              <w:t xml:space="preserve">E-mail:  </w:t>
            </w:r>
            <w:hyperlink r:id="rId43" w:history="1">
              <w:r>
                <w:rPr>
                  <w:rStyle w:val="Hyperlink"/>
                  <w:szCs w:val="24"/>
                </w:rPr>
                <w:t>info@youturnproject.org</w:t>
              </w:r>
            </w:hyperlink>
            <w:r>
              <w:rPr>
                <w:szCs w:val="24"/>
              </w:rPr>
              <w:t xml:space="preserve"> </w:t>
            </w:r>
          </w:p>
          <w:p w:rsidR="00877978" w:rsidRDefault="00877978">
            <w:pPr>
              <w:rPr>
                <w:b/>
                <w:szCs w:val="24"/>
              </w:rPr>
            </w:pPr>
            <w:hyperlink r:id="rId44" w:history="1">
              <w:r>
                <w:rPr>
                  <w:rStyle w:val="Hyperlink"/>
                  <w:szCs w:val="24"/>
                </w:rPr>
                <w:t>www.youturnproject.org</w:t>
              </w:r>
            </w:hyperlink>
          </w:p>
        </w:tc>
        <w:tc>
          <w:tcPr>
            <w:tcW w:w="3080" w:type="dxa"/>
            <w:tcBorders>
              <w:top w:val="single" w:sz="4" w:space="0" w:color="000000"/>
              <w:left w:val="single" w:sz="4" w:space="0" w:color="000000"/>
              <w:bottom w:val="single" w:sz="4" w:space="0" w:color="000000"/>
              <w:right w:val="single" w:sz="4" w:space="0" w:color="000000"/>
            </w:tcBorders>
          </w:tcPr>
          <w:p w:rsidR="00877978" w:rsidRDefault="00877978">
            <w:pPr>
              <w:rPr>
                <w:szCs w:val="24"/>
              </w:rPr>
            </w:pPr>
            <w:r>
              <w:rPr>
                <w:szCs w:val="24"/>
              </w:rPr>
              <w:t>Provides comprehensive life skills instruction and support services for youth preparing to live independently.</w:t>
            </w:r>
          </w:p>
          <w:p w:rsidR="00877978" w:rsidRDefault="00877978">
            <w:pPr>
              <w:rPr>
                <w:szCs w:val="24"/>
              </w:rPr>
            </w:pPr>
          </w:p>
          <w:p w:rsidR="00877978" w:rsidRDefault="00877978">
            <w:pPr>
              <w:rPr>
                <w:szCs w:val="24"/>
              </w:rPr>
            </w:pPr>
          </w:p>
          <w:p w:rsidR="00877978" w:rsidRDefault="00877978">
            <w:pPr>
              <w:rPr>
                <w:szCs w:val="24"/>
              </w:rPr>
            </w:pPr>
            <w:r>
              <w:rPr>
                <w:i/>
                <w:szCs w:val="24"/>
              </w:rPr>
              <w:t>English and Spanish</w:t>
            </w:r>
          </w:p>
        </w:tc>
        <w:tc>
          <w:tcPr>
            <w:tcW w:w="2160" w:type="dxa"/>
            <w:tcBorders>
              <w:top w:val="single" w:sz="4" w:space="0" w:color="000000"/>
              <w:left w:val="single" w:sz="4" w:space="0" w:color="000000"/>
              <w:bottom w:val="single" w:sz="4" w:space="0" w:color="000000"/>
              <w:right w:val="single" w:sz="4" w:space="0" w:color="000000"/>
            </w:tcBorders>
          </w:tcPr>
          <w:p w:rsidR="00877978" w:rsidRDefault="00877978">
            <w:pPr>
              <w:rPr>
                <w:i/>
                <w:szCs w:val="24"/>
              </w:rPr>
            </w:pPr>
            <w:r>
              <w:rPr>
                <w:i/>
                <w:szCs w:val="24"/>
              </w:rPr>
              <w:t>Free program.</w:t>
            </w:r>
          </w:p>
          <w:p w:rsidR="00877978" w:rsidRDefault="00877978">
            <w:pPr>
              <w:rPr>
                <w:i/>
                <w:szCs w:val="24"/>
              </w:rPr>
            </w:pPr>
          </w:p>
          <w:p w:rsidR="00877978" w:rsidRDefault="00877978">
            <w:pPr>
              <w:rPr>
                <w:i/>
                <w:szCs w:val="24"/>
              </w:rPr>
            </w:pPr>
            <w:r>
              <w:rPr>
                <w:i/>
                <w:szCs w:val="24"/>
              </w:rPr>
              <w:t>Registration fees required for some workshops.</w:t>
            </w:r>
          </w:p>
        </w:tc>
      </w:tr>
    </w:tbl>
    <w:p w:rsidR="00877978" w:rsidRDefault="00877978" w:rsidP="00877978"/>
    <w:p w:rsidR="00877978" w:rsidRDefault="00877978" w:rsidP="00877978">
      <w:pPr>
        <w:pStyle w:val="Footer"/>
        <w:jc w:val="center"/>
        <w:rPr>
          <w:i/>
          <w:iCs/>
          <w:sz w:val="16"/>
          <w:szCs w:val="16"/>
        </w:rPr>
      </w:pPr>
      <w:r>
        <w:rPr>
          <w:b/>
          <w:bCs/>
          <w:i/>
          <w:iCs/>
          <w:sz w:val="16"/>
          <w:szCs w:val="16"/>
        </w:rPr>
        <w:t>Listings are provided for informational purposes only.  Public Counsel does not endorse any agency</w:t>
      </w:r>
      <w:r>
        <w:rPr>
          <w:i/>
          <w:iCs/>
          <w:sz w:val="16"/>
          <w:szCs w:val="16"/>
        </w:rPr>
        <w:t>.</w:t>
      </w:r>
    </w:p>
    <w:p w:rsidR="00877978" w:rsidRDefault="00877978" w:rsidP="00877978">
      <w:pPr>
        <w:pStyle w:val="Footer"/>
        <w:jc w:val="center"/>
        <w:rPr>
          <w:b/>
          <w:bCs/>
          <w:i/>
          <w:iCs/>
          <w:sz w:val="16"/>
          <w:szCs w:val="16"/>
        </w:rPr>
      </w:pPr>
      <w:proofErr w:type="gramStart"/>
      <w:r>
        <w:rPr>
          <w:b/>
          <w:bCs/>
          <w:i/>
          <w:iCs/>
          <w:sz w:val="16"/>
          <w:szCs w:val="16"/>
        </w:rPr>
        <w:t>Prepared by Public Counsel’s Children’s Rights Project.</w:t>
      </w:r>
      <w:proofErr w:type="gramEnd"/>
      <w:r>
        <w:rPr>
          <w:b/>
          <w:bCs/>
          <w:i/>
          <w:iCs/>
          <w:sz w:val="16"/>
          <w:szCs w:val="16"/>
        </w:rPr>
        <w:t xml:space="preserve">  </w:t>
      </w:r>
    </w:p>
    <w:p w:rsidR="00482743" w:rsidRDefault="00482743">
      <w:bookmarkStart w:id="2" w:name="_GoBack"/>
      <w:bookmarkEnd w:id="2"/>
    </w:p>
    <w:sectPr w:rsidR="00482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78"/>
    <w:rsid w:val="00017CAC"/>
    <w:rsid w:val="002750CD"/>
    <w:rsid w:val="00482743"/>
    <w:rsid w:val="007C00AA"/>
    <w:rsid w:val="00877978"/>
    <w:rsid w:val="00A017E6"/>
    <w:rsid w:val="00B8099C"/>
    <w:rsid w:val="00C04ACD"/>
    <w:rsid w:val="00CB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97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77978"/>
    <w:pPr>
      <w:keepNext/>
      <w:spacing w:before="240" w:after="60"/>
      <w:outlineLvl w:val="0"/>
    </w:pPr>
    <w:rPr>
      <w:rFonts w:ascii="Arial Black" w:hAnsi="Arial Black" w:cs="Arial"/>
      <w:b/>
      <w:bCs/>
      <w:smallCaps/>
      <w:color w:val="78916E"/>
      <w:spacing w:val="20"/>
      <w:kern w:val="32"/>
      <w:sz w:val="84"/>
      <w:szCs w:val="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7978"/>
    <w:rPr>
      <w:rFonts w:ascii="Arial Black" w:eastAsia="Times New Roman" w:hAnsi="Arial Black" w:cs="Arial"/>
      <w:b/>
      <w:bCs/>
      <w:smallCaps/>
      <w:color w:val="78916E"/>
      <w:spacing w:val="20"/>
      <w:kern w:val="32"/>
      <w:sz w:val="84"/>
      <w:szCs w:val="92"/>
    </w:rPr>
  </w:style>
  <w:style w:type="character" w:styleId="Hyperlink">
    <w:name w:val="Hyperlink"/>
    <w:uiPriority w:val="99"/>
    <w:semiHidden/>
    <w:unhideWhenUsed/>
    <w:rsid w:val="00877978"/>
    <w:rPr>
      <w:color w:val="0000FF"/>
      <w:u w:val="single"/>
    </w:rPr>
  </w:style>
  <w:style w:type="paragraph" w:styleId="Footer">
    <w:name w:val="footer"/>
    <w:basedOn w:val="Normal"/>
    <w:link w:val="FooterChar"/>
    <w:uiPriority w:val="99"/>
    <w:semiHidden/>
    <w:unhideWhenUsed/>
    <w:rsid w:val="00877978"/>
    <w:pPr>
      <w:tabs>
        <w:tab w:val="center" w:pos="4320"/>
        <w:tab w:val="right" w:pos="8640"/>
      </w:tabs>
    </w:pPr>
  </w:style>
  <w:style w:type="character" w:customStyle="1" w:styleId="FooterChar">
    <w:name w:val="Footer Char"/>
    <w:basedOn w:val="DefaultParagraphFont"/>
    <w:link w:val="Footer"/>
    <w:uiPriority w:val="99"/>
    <w:semiHidden/>
    <w:rsid w:val="00877978"/>
    <w:rPr>
      <w:rFonts w:ascii="Times New Roman" w:eastAsia="Times New Roman" w:hAnsi="Times New Roman" w:cs="Times New Roman"/>
      <w:sz w:val="24"/>
      <w:szCs w:val="20"/>
    </w:rPr>
  </w:style>
  <w:style w:type="paragraph" w:customStyle="1" w:styleId="Default">
    <w:name w:val="Default"/>
    <w:uiPriority w:val="99"/>
    <w:rsid w:val="008779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77978"/>
    <w:rPr>
      <w:b/>
      <w:bCs/>
    </w:rPr>
  </w:style>
  <w:style w:type="paragraph" w:styleId="BalloonText">
    <w:name w:val="Balloon Text"/>
    <w:basedOn w:val="Normal"/>
    <w:link w:val="BalloonTextChar"/>
    <w:uiPriority w:val="99"/>
    <w:semiHidden/>
    <w:unhideWhenUsed/>
    <w:rsid w:val="00877978"/>
    <w:rPr>
      <w:rFonts w:ascii="Tahoma" w:hAnsi="Tahoma" w:cs="Tahoma"/>
      <w:sz w:val="16"/>
      <w:szCs w:val="16"/>
    </w:rPr>
  </w:style>
  <w:style w:type="character" w:customStyle="1" w:styleId="BalloonTextChar">
    <w:name w:val="Balloon Text Char"/>
    <w:basedOn w:val="DefaultParagraphFont"/>
    <w:link w:val="BalloonText"/>
    <w:uiPriority w:val="99"/>
    <w:semiHidden/>
    <w:rsid w:val="008779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97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77978"/>
    <w:pPr>
      <w:keepNext/>
      <w:spacing w:before="240" w:after="60"/>
      <w:outlineLvl w:val="0"/>
    </w:pPr>
    <w:rPr>
      <w:rFonts w:ascii="Arial Black" w:hAnsi="Arial Black" w:cs="Arial"/>
      <w:b/>
      <w:bCs/>
      <w:smallCaps/>
      <w:color w:val="78916E"/>
      <w:spacing w:val="20"/>
      <w:kern w:val="32"/>
      <w:sz w:val="84"/>
      <w:szCs w:val="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7978"/>
    <w:rPr>
      <w:rFonts w:ascii="Arial Black" w:eastAsia="Times New Roman" w:hAnsi="Arial Black" w:cs="Arial"/>
      <w:b/>
      <w:bCs/>
      <w:smallCaps/>
      <w:color w:val="78916E"/>
      <w:spacing w:val="20"/>
      <w:kern w:val="32"/>
      <w:sz w:val="84"/>
      <w:szCs w:val="92"/>
    </w:rPr>
  </w:style>
  <w:style w:type="character" w:styleId="Hyperlink">
    <w:name w:val="Hyperlink"/>
    <w:uiPriority w:val="99"/>
    <w:semiHidden/>
    <w:unhideWhenUsed/>
    <w:rsid w:val="00877978"/>
    <w:rPr>
      <w:color w:val="0000FF"/>
      <w:u w:val="single"/>
    </w:rPr>
  </w:style>
  <w:style w:type="paragraph" w:styleId="Footer">
    <w:name w:val="footer"/>
    <w:basedOn w:val="Normal"/>
    <w:link w:val="FooterChar"/>
    <w:uiPriority w:val="99"/>
    <w:semiHidden/>
    <w:unhideWhenUsed/>
    <w:rsid w:val="00877978"/>
    <w:pPr>
      <w:tabs>
        <w:tab w:val="center" w:pos="4320"/>
        <w:tab w:val="right" w:pos="8640"/>
      </w:tabs>
    </w:pPr>
  </w:style>
  <w:style w:type="character" w:customStyle="1" w:styleId="FooterChar">
    <w:name w:val="Footer Char"/>
    <w:basedOn w:val="DefaultParagraphFont"/>
    <w:link w:val="Footer"/>
    <w:uiPriority w:val="99"/>
    <w:semiHidden/>
    <w:rsid w:val="00877978"/>
    <w:rPr>
      <w:rFonts w:ascii="Times New Roman" w:eastAsia="Times New Roman" w:hAnsi="Times New Roman" w:cs="Times New Roman"/>
      <w:sz w:val="24"/>
      <w:szCs w:val="20"/>
    </w:rPr>
  </w:style>
  <w:style w:type="paragraph" w:customStyle="1" w:styleId="Default">
    <w:name w:val="Default"/>
    <w:uiPriority w:val="99"/>
    <w:rsid w:val="008779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877978"/>
    <w:rPr>
      <w:b/>
      <w:bCs/>
    </w:rPr>
  </w:style>
  <w:style w:type="paragraph" w:styleId="BalloonText">
    <w:name w:val="Balloon Text"/>
    <w:basedOn w:val="Normal"/>
    <w:link w:val="BalloonTextChar"/>
    <w:uiPriority w:val="99"/>
    <w:semiHidden/>
    <w:unhideWhenUsed/>
    <w:rsid w:val="00877978"/>
    <w:rPr>
      <w:rFonts w:ascii="Tahoma" w:hAnsi="Tahoma" w:cs="Tahoma"/>
      <w:sz w:val="16"/>
      <w:szCs w:val="16"/>
    </w:rPr>
  </w:style>
  <w:style w:type="character" w:customStyle="1" w:styleId="BalloonTextChar">
    <w:name w:val="Balloon Text Char"/>
    <w:basedOn w:val="DefaultParagraphFont"/>
    <w:link w:val="BalloonText"/>
    <w:uiPriority w:val="99"/>
    <w:semiHidden/>
    <w:rsid w:val="008779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826LA.org" TargetMode="External"/><Relationship Id="rId13" Type="http://schemas.openxmlformats.org/officeDocument/2006/relationships/hyperlink" Target="http://www.apch.org" TargetMode="External"/><Relationship Id="rId18" Type="http://schemas.openxmlformats.org/officeDocument/2006/relationships/hyperlink" Target="http://notebook.lausd.net/portal/page?_pageid=33,169020&amp;_dad=ptl&amp;_schema=PTL_EP" TargetMode="External"/><Relationship Id="rId26" Type="http://schemas.openxmlformats.org/officeDocument/2006/relationships/hyperlink" Target="http://elasc.adultinstruction.org" TargetMode="External"/><Relationship Id="rId39" Type="http://schemas.openxmlformats.org/officeDocument/2006/relationships/hyperlink" Target="http://hdys.communitycollege.org" TargetMode="External"/><Relationship Id="rId3" Type="http://schemas.openxmlformats.org/officeDocument/2006/relationships/settings" Target="settings.xml"/><Relationship Id="rId21" Type="http://schemas.openxmlformats.org/officeDocument/2006/relationships/hyperlink" Target="mailto:info@cislosangeles.org" TargetMode="External"/><Relationship Id="rId34" Type="http://schemas.openxmlformats.org/officeDocument/2006/relationships/hyperlink" Target="mailto:mentors@pactla.org" TargetMode="External"/><Relationship Id="rId42" Type="http://schemas.openxmlformats.org/officeDocument/2006/relationships/hyperlink" Target="http://www.ymcala.org" TargetMode="External"/><Relationship Id="rId7" Type="http://schemas.openxmlformats.org/officeDocument/2006/relationships/image" Target="media/image3.wmf"/><Relationship Id="rId12" Type="http://schemas.openxmlformats.org/officeDocument/2006/relationships/hyperlink" Target="mailto:info@apch.org" TargetMode="External"/><Relationship Id="rId17" Type="http://schemas.openxmlformats.org/officeDocument/2006/relationships/hyperlink" Target="http://www.calmentor.org" TargetMode="External"/><Relationship Id="rId25" Type="http://schemas.openxmlformats.org/officeDocument/2006/relationships/hyperlink" Target="http://www.communitypartners.org" TargetMode="External"/><Relationship Id="rId33" Type="http://schemas.openxmlformats.org/officeDocument/2006/relationships/hyperlink" Target="http://www.lapl.org/literacy/" TargetMode="External"/><Relationship Id="rId38" Type="http://schemas.openxmlformats.org/officeDocument/2006/relationships/hyperlink" Target="mailto:hdysinfo@communitycollege.org"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info@calmentor.org" TargetMode="External"/><Relationship Id="rId20" Type="http://schemas.openxmlformats.org/officeDocument/2006/relationships/hyperlink" Target="http://www.cyfcla.org/" TargetMode="External"/><Relationship Id="rId29" Type="http://schemas.openxmlformats.org/officeDocument/2006/relationships/hyperlink" Target="mailto:info@homeboy-industries.org" TargetMode="External"/><Relationship Id="rId41" Type="http://schemas.openxmlformats.org/officeDocument/2006/relationships/hyperlink" Target="http://www.writegirl.org" TargetMode="Externa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http://www.aadapinc.org" TargetMode="External"/><Relationship Id="rId24" Type="http://schemas.openxmlformats.org/officeDocument/2006/relationships/hyperlink" Target="mailto:info@communitypartners.org" TargetMode="External"/><Relationship Id="rId32" Type="http://schemas.openxmlformats.org/officeDocument/2006/relationships/hyperlink" Target="http://www.homiesunidos.org" TargetMode="External"/><Relationship Id="rId37" Type="http://schemas.openxmlformats.org/officeDocument/2006/relationships/hyperlink" Target="mailto:www.volunteermatch.org" TargetMode="External"/><Relationship Id="rId40" Type="http://schemas.openxmlformats.org/officeDocument/2006/relationships/hyperlink" Target="mailto:info@writegirl.org" TargetMode="External"/><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www.aztecsrising.org" TargetMode="External"/><Relationship Id="rId23" Type="http://schemas.openxmlformats.org/officeDocument/2006/relationships/hyperlink" Target="http://www.cislosangeles.org" TargetMode="External"/><Relationship Id="rId28" Type="http://schemas.openxmlformats.org/officeDocument/2006/relationships/hyperlink" Target="file:///C:\Documents%20and%20Settings\shuang\Local%20Settings\Temporary%20Internet%20Files\Content.Outlook\QGS8SRT9\www.fulfillment.org" TargetMode="External"/><Relationship Id="rId36" Type="http://schemas.openxmlformats.org/officeDocument/2006/relationships/hyperlink" Target="mailto:support@volunteermatch.org" TargetMode="External"/><Relationship Id="rId10" Type="http://schemas.openxmlformats.org/officeDocument/2006/relationships/hyperlink" Target="http://www.826LA.org/internships" TargetMode="External"/><Relationship Id="rId19" Type="http://schemas.openxmlformats.org/officeDocument/2006/relationships/hyperlink" Target="mailto:info@cyfcla.org" TargetMode="External"/><Relationship Id="rId31" Type="http://schemas.openxmlformats.org/officeDocument/2006/relationships/hyperlink" Target="mailto:aalvardo@homiesunidos.org" TargetMode="External"/><Relationship Id="rId44" Type="http://schemas.openxmlformats.org/officeDocument/2006/relationships/hyperlink" Target="http://www.youturnproject.org" TargetMode="External"/><Relationship Id="rId4" Type="http://schemas.openxmlformats.org/officeDocument/2006/relationships/webSettings" Target="webSettings.xml"/><Relationship Id="rId9" Type="http://schemas.openxmlformats.org/officeDocument/2006/relationships/hyperlink" Target="http://www.826LA.org" TargetMode="External"/><Relationship Id="rId14" Type="http://schemas.openxmlformats.org/officeDocument/2006/relationships/hyperlink" Target="mailto:info@aztecsrising.org" TargetMode="External"/><Relationship Id="rId22" Type="http://schemas.openxmlformats.org/officeDocument/2006/relationships/hyperlink" Target="mailto:grodriguez@cisgla.org" TargetMode="External"/><Relationship Id="rId27" Type="http://schemas.openxmlformats.org/officeDocument/2006/relationships/hyperlink" Target="mailto:info@fulfillment.org" TargetMode="External"/><Relationship Id="rId30" Type="http://schemas.openxmlformats.org/officeDocument/2006/relationships/hyperlink" Target="http://www.homeboy-industries.org" TargetMode="External"/><Relationship Id="rId35" Type="http://schemas.openxmlformats.org/officeDocument/2006/relationships/hyperlink" Target="http://www.pactla.org/home.htm" TargetMode="External"/><Relationship Id="rId43" Type="http://schemas.openxmlformats.org/officeDocument/2006/relationships/hyperlink" Target="mailto:info@youturn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Peterson-Fisher</dc:creator>
  <cp:lastModifiedBy>Gretchen Peterson-Fisher</cp:lastModifiedBy>
  <cp:revision>1</cp:revision>
  <dcterms:created xsi:type="dcterms:W3CDTF">2013-12-10T19:10:00Z</dcterms:created>
  <dcterms:modified xsi:type="dcterms:W3CDTF">2013-12-10T19:10:00Z</dcterms:modified>
</cp:coreProperties>
</file>